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03D8" w14:textId="30EFF26B" w:rsidR="00993B02" w:rsidRPr="0077090E" w:rsidRDefault="00993B02" w:rsidP="0077090E">
      <w:pPr>
        <w:jc w:val="right"/>
        <w:rPr>
          <w:rFonts w:ascii="Verdana" w:hAnsi="Verdana"/>
          <w:b/>
          <w:bCs/>
          <w:sz w:val="22"/>
          <w:szCs w:val="22"/>
        </w:rPr>
      </w:pPr>
      <w:r w:rsidRPr="0077090E">
        <w:rPr>
          <w:rFonts w:ascii="Verdana" w:hAnsi="Verdana"/>
          <w:b/>
          <w:bCs/>
          <w:sz w:val="22"/>
          <w:szCs w:val="22"/>
        </w:rPr>
        <w:t>Comunicado de Prensa 21/08/25</w:t>
      </w:r>
    </w:p>
    <w:p w14:paraId="37AB012E" w14:textId="77777777" w:rsidR="009E5354" w:rsidRDefault="009E5354">
      <w:pPr>
        <w:rPr>
          <w:rFonts w:ascii="Verdana" w:hAnsi="Verdana"/>
          <w:sz w:val="22"/>
          <w:szCs w:val="22"/>
        </w:rPr>
      </w:pPr>
    </w:p>
    <w:p w14:paraId="14C4B36A" w14:textId="69BF6284" w:rsidR="009E5354" w:rsidRPr="0077090E" w:rsidRDefault="00065165" w:rsidP="00065165">
      <w:pPr>
        <w:spacing w:line="360" w:lineRule="auto"/>
        <w:jc w:val="both"/>
        <w:rPr>
          <w:rFonts w:ascii="Verdana" w:hAnsi="Verdana"/>
          <w:b/>
          <w:bCs/>
          <w:sz w:val="22"/>
          <w:szCs w:val="22"/>
        </w:rPr>
      </w:pPr>
      <w:r w:rsidRPr="0077090E">
        <w:rPr>
          <w:rFonts w:ascii="Verdana" w:hAnsi="Verdana"/>
          <w:b/>
          <w:bCs/>
          <w:sz w:val="22"/>
          <w:szCs w:val="22"/>
        </w:rPr>
        <w:t>Los trabajadores</w:t>
      </w:r>
      <w:r w:rsidR="009E5354" w:rsidRPr="0077090E">
        <w:rPr>
          <w:rFonts w:ascii="Verdana" w:hAnsi="Verdana"/>
          <w:b/>
          <w:bCs/>
          <w:sz w:val="22"/>
          <w:szCs w:val="22"/>
        </w:rPr>
        <w:t xml:space="preserve"> celebraron el rechazo de Senadores al decreto que cerraba </w:t>
      </w:r>
      <w:r w:rsidRPr="0077090E">
        <w:rPr>
          <w:rFonts w:ascii="Verdana" w:hAnsi="Verdana"/>
          <w:b/>
          <w:bCs/>
          <w:sz w:val="22"/>
          <w:szCs w:val="22"/>
        </w:rPr>
        <w:t>Vialidad Nacional: “Es un escalón más en nuestra lucha, pero mañana ya empieza otra por el salario y contra el desfinanciamiento”</w:t>
      </w:r>
    </w:p>
    <w:p w14:paraId="394CC759" w14:textId="77777777" w:rsidR="00993B02" w:rsidRPr="0077090E" w:rsidRDefault="00993B02">
      <w:pPr>
        <w:rPr>
          <w:rFonts w:ascii="Verdana" w:hAnsi="Verdana"/>
        </w:rPr>
      </w:pPr>
    </w:p>
    <w:p w14:paraId="441C9840" w14:textId="31F60EB8" w:rsidR="009E5354" w:rsidRPr="0077090E" w:rsidRDefault="00993B02" w:rsidP="009E5354">
      <w:pPr>
        <w:spacing w:line="360" w:lineRule="auto"/>
        <w:jc w:val="both"/>
        <w:rPr>
          <w:rFonts w:ascii="Verdana" w:hAnsi="Verdana"/>
          <w:sz w:val="22"/>
          <w:szCs w:val="22"/>
        </w:rPr>
      </w:pPr>
      <w:r w:rsidRPr="0077090E">
        <w:rPr>
          <w:rFonts w:ascii="Verdana" w:hAnsi="Verdana"/>
          <w:sz w:val="22"/>
          <w:szCs w:val="22"/>
        </w:rPr>
        <w:t>El Sindicato Trabajadores Viales y Afines (</w:t>
      </w:r>
      <w:proofErr w:type="spellStart"/>
      <w:r w:rsidRPr="0077090E">
        <w:rPr>
          <w:rFonts w:ascii="Verdana" w:hAnsi="Verdana"/>
          <w:sz w:val="22"/>
          <w:szCs w:val="22"/>
        </w:rPr>
        <w:t>STVyARA</w:t>
      </w:r>
      <w:proofErr w:type="spellEnd"/>
      <w:r w:rsidRPr="0077090E">
        <w:rPr>
          <w:rFonts w:ascii="Verdana" w:hAnsi="Verdana"/>
          <w:sz w:val="22"/>
          <w:szCs w:val="22"/>
        </w:rPr>
        <w:t xml:space="preserve">), que conduce Graciela </w:t>
      </w:r>
      <w:proofErr w:type="spellStart"/>
      <w:r w:rsidRPr="0077090E">
        <w:rPr>
          <w:rFonts w:ascii="Verdana" w:hAnsi="Verdana"/>
          <w:sz w:val="22"/>
          <w:szCs w:val="22"/>
        </w:rPr>
        <w:t>Aleñá</w:t>
      </w:r>
      <w:proofErr w:type="spellEnd"/>
      <w:r w:rsidRPr="0077090E">
        <w:rPr>
          <w:rFonts w:ascii="Verdana" w:hAnsi="Verdana"/>
          <w:sz w:val="22"/>
          <w:szCs w:val="22"/>
        </w:rPr>
        <w:t xml:space="preserve">, celebró el rechazo de la Cámara de Senadores al DNU </w:t>
      </w:r>
      <w:proofErr w:type="spellStart"/>
      <w:r w:rsidRPr="0077090E">
        <w:rPr>
          <w:rFonts w:ascii="Verdana" w:hAnsi="Verdana"/>
          <w:sz w:val="22"/>
          <w:szCs w:val="22"/>
        </w:rPr>
        <w:t>N°</w:t>
      </w:r>
      <w:proofErr w:type="spellEnd"/>
      <w:r w:rsidRPr="0077090E">
        <w:rPr>
          <w:rFonts w:ascii="Verdana" w:hAnsi="Verdana"/>
          <w:sz w:val="22"/>
          <w:szCs w:val="22"/>
        </w:rPr>
        <w:t xml:space="preserve"> 461/25 que disponía, entre otras cosas, el cierre de la Dirección Nacional de Vialidad (DNV). Con más de 700 trabajadores, de todas las seccionales del país, se movilizaron desde la mañana al Congreso y mantuvieron la vigilia durante la sesión. “Hoy celebramos </w:t>
      </w:r>
      <w:r w:rsidR="009E5354" w:rsidRPr="0077090E">
        <w:rPr>
          <w:rFonts w:ascii="Verdana" w:hAnsi="Verdana"/>
          <w:sz w:val="22"/>
          <w:szCs w:val="22"/>
        </w:rPr>
        <w:t xml:space="preserve">un escalón más en nuestra lucha, pero mañana ya empieza otra: por el salario y contra el desfinanciamiento", </w:t>
      </w:r>
      <w:r w:rsidR="00065165" w:rsidRPr="0077090E">
        <w:rPr>
          <w:rFonts w:ascii="Verdana" w:hAnsi="Verdana"/>
          <w:sz w:val="22"/>
          <w:szCs w:val="22"/>
        </w:rPr>
        <w:t>manifestaron</w:t>
      </w:r>
      <w:r w:rsidR="009E5354" w:rsidRPr="0077090E">
        <w:rPr>
          <w:rFonts w:ascii="Verdana" w:hAnsi="Verdana"/>
          <w:sz w:val="22"/>
          <w:szCs w:val="22"/>
        </w:rPr>
        <w:t xml:space="preserve"> desde el gremio</w:t>
      </w:r>
    </w:p>
    <w:p w14:paraId="451BF3E6" w14:textId="77777777" w:rsidR="00993B02" w:rsidRDefault="00993B02" w:rsidP="00993B02">
      <w:pPr>
        <w:spacing w:line="360" w:lineRule="auto"/>
        <w:jc w:val="both"/>
        <w:rPr>
          <w:rFonts w:ascii="Verdana" w:hAnsi="Verdana"/>
          <w:sz w:val="22"/>
          <w:szCs w:val="22"/>
        </w:rPr>
      </w:pPr>
    </w:p>
    <w:p w14:paraId="17170743" w14:textId="15B03B11" w:rsidR="009E5354" w:rsidRDefault="00537BF4" w:rsidP="00537BF4">
      <w:pPr>
        <w:spacing w:line="360" w:lineRule="auto"/>
        <w:jc w:val="both"/>
        <w:rPr>
          <w:rFonts w:ascii="Verdana" w:hAnsi="Verdana"/>
          <w:sz w:val="22"/>
          <w:szCs w:val="22"/>
        </w:rPr>
      </w:pPr>
      <w:r>
        <w:rPr>
          <w:rFonts w:ascii="Verdana" w:hAnsi="Verdana"/>
          <w:sz w:val="22"/>
          <w:szCs w:val="22"/>
        </w:rPr>
        <w:t xml:space="preserve">Luego de que los Senadores le dieran el rechazo al DNU, </w:t>
      </w:r>
      <w:proofErr w:type="spellStart"/>
      <w:r>
        <w:rPr>
          <w:rFonts w:ascii="Verdana" w:hAnsi="Verdana"/>
          <w:sz w:val="22"/>
          <w:szCs w:val="22"/>
        </w:rPr>
        <w:t>Aleñá</w:t>
      </w:r>
      <w:proofErr w:type="spellEnd"/>
      <w:r>
        <w:rPr>
          <w:rFonts w:ascii="Verdana" w:hAnsi="Verdana"/>
          <w:sz w:val="22"/>
          <w:szCs w:val="22"/>
        </w:rPr>
        <w:t xml:space="preserve"> destacó la unidad y la lucha de todos los trabajadores para impedir la disolución del organismo que impulsaba el Gobierno Nacional. </w:t>
      </w:r>
      <w:r w:rsidR="009E5354">
        <w:rPr>
          <w:rFonts w:ascii="Verdana" w:hAnsi="Verdana"/>
          <w:sz w:val="22"/>
          <w:szCs w:val="22"/>
        </w:rPr>
        <w:t>“</w:t>
      </w:r>
      <w:r w:rsidR="009E5354" w:rsidRPr="009E5354">
        <w:rPr>
          <w:rFonts w:ascii="Verdana" w:hAnsi="Verdana"/>
          <w:sz w:val="22"/>
          <w:szCs w:val="22"/>
        </w:rPr>
        <w:t>El rechazo de los senadores significa que nos quisieron destruir, pero no pudieron. Un orgullo enorme ver a los trabajadores</w:t>
      </w:r>
      <w:r w:rsidR="0077090E">
        <w:rPr>
          <w:rFonts w:ascii="Verdana" w:hAnsi="Verdana"/>
          <w:sz w:val="22"/>
          <w:szCs w:val="22"/>
        </w:rPr>
        <w:t xml:space="preserve"> v</w:t>
      </w:r>
      <w:r w:rsidR="009E5354" w:rsidRPr="009E5354">
        <w:rPr>
          <w:rFonts w:ascii="Verdana" w:hAnsi="Verdana"/>
          <w:sz w:val="22"/>
          <w:szCs w:val="22"/>
        </w:rPr>
        <w:t>iales de todo el país en la calle, luchando codo a codo para defender los puestos de trabajo</w:t>
      </w:r>
      <w:r w:rsidR="009E5354">
        <w:rPr>
          <w:rFonts w:ascii="Verdana" w:hAnsi="Verdana"/>
          <w:sz w:val="22"/>
          <w:szCs w:val="22"/>
        </w:rPr>
        <w:t>”, señaló la dirigente gremial y agregó: “</w:t>
      </w:r>
      <w:r w:rsidR="009E5354" w:rsidRPr="009E5354">
        <w:rPr>
          <w:rFonts w:ascii="Verdana" w:hAnsi="Verdana"/>
          <w:sz w:val="22"/>
          <w:szCs w:val="22"/>
        </w:rPr>
        <w:t>Siento una inmensa felicidad y espero que esto se termine acá, por suerte ya se cayó el Decreto</w:t>
      </w:r>
      <w:r w:rsidR="009E5354">
        <w:rPr>
          <w:rFonts w:ascii="Verdana" w:hAnsi="Verdana"/>
          <w:sz w:val="22"/>
          <w:szCs w:val="22"/>
        </w:rPr>
        <w:t>”</w:t>
      </w:r>
      <w:r w:rsidR="00065165">
        <w:rPr>
          <w:rFonts w:ascii="Verdana" w:hAnsi="Verdana"/>
          <w:sz w:val="22"/>
          <w:szCs w:val="22"/>
        </w:rPr>
        <w:t>.</w:t>
      </w:r>
    </w:p>
    <w:p w14:paraId="2F402EA1" w14:textId="77777777" w:rsidR="009E5354" w:rsidRDefault="009E5354" w:rsidP="00537BF4">
      <w:pPr>
        <w:spacing w:line="360" w:lineRule="auto"/>
        <w:jc w:val="both"/>
        <w:rPr>
          <w:rFonts w:ascii="Verdana" w:hAnsi="Verdana"/>
          <w:sz w:val="22"/>
          <w:szCs w:val="22"/>
        </w:rPr>
      </w:pPr>
    </w:p>
    <w:p w14:paraId="6367F934" w14:textId="42EF95B6" w:rsidR="00537BF4" w:rsidRDefault="00065165" w:rsidP="00537BF4">
      <w:pPr>
        <w:spacing w:line="360" w:lineRule="auto"/>
        <w:jc w:val="both"/>
        <w:rPr>
          <w:rFonts w:ascii="Verdana" w:hAnsi="Verdana"/>
          <w:sz w:val="22"/>
          <w:szCs w:val="22"/>
        </w:rPr>
      </w:pPr>
      <w:r>
        <w:rPr>
          <w:rFonts w:ascii="Verdana" w:hAnsi="Verdana"/>
          <w:sz w:val="22"/>
          <w:szCs w:val="22"/>
        </w:rPr>
        <w:t xml:space="preserve">En la misma línea, criticó duramente el ajuste económico del Gobierno y advirtió a Javier Milei y </w:t>
      </w:r>
      <w:r w:rsidR="00DA169A">
        <w:rPr>
          <w:rFonts w:ascii="Verdana" w:hAnsi="Verdana"/>
          <w:sz w:val="22"/>
          <w:szCs w:val="22"/>
        </w:rPr>
        <w:t>Federico</w:t>
      </w:r>
      <w:r>
        <w:rPr>
          <w:rFonts w:ascii="Verdana" w:hAnsi="Verdana"/>
          <w:sz w:val="22"/>
          <w:szCs w:val="22"/>
        </w:rPr>
        <w:t xml:space="preserve"> Sturzenegger que </w:t>
      </w:r>
      <w:r w:rsidRPr="00993B02">
        <w:rPr>
          <w:rFonts w:ascii="Verdana" w:hAnsi="Verdana"/>
          <w:sz w:val="22"/>
          <w:szCs w:val="22"/>
        </w:rPr>
        <w:t xml:space="preserve">se dejen de </w:t>
      </w:r>
      <w:r w:rsidR="00DA169A">
        <w:rPr>
          <w:rFonts w:ascii="Verdana" w:hAnsi="Verdana"/>
          <w:sz w:val="22"/>
          <w:szCs w:val="22"/>
        </w:rPr>
        <w:t>“</w:t>
      </w:r>
      <w:r w:rsidRPr="00993B02">
        <w:rPr>
          <w:rFonts w:ascii="Verdana" w:hAnsi="Verdana"/>
          <w:sz w:val="22"/>
          <w:szCs w:val="22"/>
        </w:rPr>
        <w:t>jorobar con Vialidad y con perseguir a los trabajadores"</w:t>
      </w:r>
      <w:r>
        <w:rPr>
          <w:rFonts w:ascii="Verdana" w:hAnsi="Verdana"/>
          <w:sz w:val="22"/>
          <w:szCs w:val="22"/>
        </w:rPr>
        <w:t xml:space="preserve">. </w:t>
      </w:r>
      <w:r w:rsidR="00537BF4">
        <w:rPr>
          <w:rFonts w:ascii="Verdana" w:hAnsi="Verdana"/>
          <w:sz w:val="22"/>
          <w:szCs w:val="22"/>
        </w:rPr>
        <w:t xml:space="preserve">Además, adelanto que van a </w:t>
      </w:r>
      <w:r w:rsidR="00F26395">
        <w:rPr>
          <w:rFonts w:ascii="Verdana" w:hAnsi="Verdana"/>
          <w:sz w:val="22"/>
          <w:szCs w:val="22"/>
        </w:rPr>
        <w:t>volver</w:t>
      </w:r>
      <w:r w:rsidR="00537BF4">
        <w:rPr>
          <w:rFonts w:ascii="Verdana" w:hAnsi="Verdana"/>
          <w:sz w:val="22"/>
          <w:szCs w:val="22"/>
        </w:rPr>
        <w:t xml:space="preserve"> a presentar “</w:t>
      </w:r>
      <w:r w:rsidR="00537BF4" w:rsidRPr="00993B02">
        <w:rPr>
          <w:rFonts w:ascii="Verdana" w:hAnsi="Verdana"/>
          <w:sz w:val="22"/>
          <w:szCs w:val="22"/>
        </w:rPr>
        <w:t>el proyecto en el Congreso para que los fondos vengan directo a la Dirección Nacional de Vialidad"</w:t>
      </w:r>
      <w:r w:rsidR="00537BF4">
        <w:rPr>
          <w:rFonts w:ascii="Verdana" w:hAnsi="Verdana"/>
          <w:sz w:val="22"/>
          <w:szCs w:val="22"/>
        </w:rPr>
        <w:t>.</w:t>
      </w:r>
    </w:p>
    <w:p w14:paraId="67328430" w14:textId="77777777" w:rsidR="00065165" w:rsidRDefault="00065165" w:rsidP="00537BF4">
      <w:pPr>
        <w:spacing w:line="360" w:lineRule="auto"/>
        <w:jc w:val="both"/>
        <w:rPr>
          <w:rFonts w:ascii="Verdana" w:hAnsi="Verdana"/>
          <w:sz w:val="22"/>
          <w:szCs w:val="22"/>
        </w:rPr>
      </w:pPr>
    </w:p>
    <w:p w14:paraId="2CDB2347" w14:textId="093954A2" w:rsidR="00477FC8" w:rsidRDefault="00477FC8" w:rsidP="00993B02">
      <w:pPr>
        <w:spacing w:line="360" w:lineRule="auto"/>
        <w:jc w:val="both"/>
        <w:rPr>
          <w:rFonts w:ascii="Verdana" w:hAnsi="Verdana"/>
          <w:sz w:val="22"/>
          <w:szCs w:val="22"/>
        </w:rPr>
      </w:pPr>
      <w:r>
        <w:rPr>
          <w:rFonts w:ascii="Verdana" w:hAnsi="Verdana"/>
          <w:sz w:val="22"/>
          <w:szCs w:val="22"/>
        </w:rPr>
        <w:t xml:space="preserve">Finalmente, agradeció a los Senadores por “escuchar la voz de los trabajadores” y el reclamo “para mantener de pie a Vialidad”. </w:t>
      </w:r>
      <w:r w:rsidR="0077090E">
        <w:rPr>
          <w:rFonts w:ascii="Verdana" w:hAnsi="Verdana"/>
          <w:sz w:val="22"/>
          <w:szCs w:val="22"/>
        </w:rPr>
        <w:t xml:space="preserve">En este </w:t>
      </w:r>
      <w:r w:rsidR="00DA169A">
        <w:rPr>
          <w:rFonts w:ascii="Verdana" w:hAnsi="Verdana"/>
          <w:sz w:val="22"/>
          <w:szCs w:val="22"/>
        </w:rPr>
        <w:t>sentido</w:t>
      </w:r>
      <w:r>
        <w:rPr>
          <w:rFonts w:ascii="Verdana" w:hAnsi="Verdana"/>
          <w:sz w:val="22"/>
          <w:szCs w:val="22"/>
        </w:rPr>
        <w:t xml:space="preserve">, </w:t>
      </w:r>
      <w:r w:rsidR="00065165">
        <w:rPr>
          <w:rFonts w:ascii="Verdana" w:hAnsi="Verdana"/>
          <w:sz w:val="22"/>
          <w:szCs w:val="22"/>
        </w:rPr>
        <w:t xml:space="preserve">indicó </w:t>
      </w:r>
      <w:r>
        <w:rPr>
          <w:rFonts w:ascii="Verdana" w:hAnsi="Verdana"/>
          <w:sz w:val="22"/>
          <w:szCs w:val="22"/>
        </w:rPr>
        <w:t xml:space="preserve">que entendieron la “importancia fundamental y estratégica del organismo” para </w:t>
      </w:r>
      <w:r>
        <w:rPr>
          <w:rFonts w:ascii="Verdana" w:hAnsi="Verdana"/>
          <w:sz w:val="22"/>
          <w:szCs w:val="22"/>
        </w:rPr>
        <w:lastRenderedPageBreak/>
        <w:t xml:space="preserve">nuestro país. “Los Senadores dieron la sentencia definitiva a este nefasto decreto que tanto daño le hacía a los trabajadores argentinos. La defensa a </w:t>
      </w:r>
      <w:r w:rsidR="0077090E">
        <w:rPr>
          <w:rFonts w:ascii="Verdana" w:hAnsi="Verdana"/>
          <w:sz w:val="22"/>
          <w:szCs w:val="22"/>
        </w:rPr>
        <w:t>Vialidad</w:t>
      </w:r>
      <w:r>
        <w:rPr>
          <w:rFonts w:ascii="Verdana" w:hAnsi="Verdana"/>
          <w:sz w:val="22"/>
          <w:szCs w:val="22"/>
        </w:rPr>
        <w:t xml:space="preserve"> fue la defensa también a poder transitar por </w:t>
      </w:r>
      <w:r w:rsidR="00065165">
        <w:rPr>
          <w:rFonts w:ascii="Verdana" w:hAnsi="Verdana"/>
          <w:sz w:val="22"/>
          <w:szCs w:val="22"/>
        </w:rPr>
        <w:t>una Argentina</w:t>
      </w:r>
      <w:r>
        <w:rPr>
          <w:rFonts w:ascii="Verdana" w:hAnsi="Verdana"/>
          <w:sz w:val="22"/>
          <w:szCs w:val="22"/>
        </w:rPr>
        <w:t xml:space="preserve"> con rutas seguras y sin muertes”</w:t>
      </w:r>
      <w:r w:rsidR="0077090E">
        <w:rPr>
          <w:rFonts w:ascii="Verdana" w:hAnsi="Verdana"/>
          <w:sz w:val="22"/>
          <w:szCs w:val="22"/>
        </w:rPr>
        <w:t>, concluyó</w:t>
      </w:r>
      <w:r>
        <w:rPr>
          <w:rFonts w:ascii="Verdana" w:hAnsi="Verdana"/>
          <w:sz w:val="22"/>
          <w:szCs w:val="22"/>
        </w:rPr>
        <w:t>.</w:t>
      </w:r>
    </w:p>
    <w:p w14:paraId="6DD051E3" w14:textId="77777777" w:rsidR="00993B02" w:rsidRDefault="00993B02" w:rsidP="00993B02">
      <w:pPr>
        <w:spacing w:line="360" w:lineRule="auto"/>
        <w:jc w:val="both"/>
        <w:rPr>
          <w:rFonts w:ascii="Verdana" w:hAnsi="Verdana"/>
          <w:sz w:val="22"/>
          <w:szCs w:val="22"/>
        </w:rPr>
      </w:pPr>
    </w:p>
    <w:p w14:paraId="779066D4" w14:textId="77777777" w:rsidR="0077090E" w:rsidRPr="0077090E" w:rsidRDefault="0077090E" w:rsidP="0077090E">
      <w:pPr>
        <w:spacing w:line="360" w:lineRule="auto"/>
        <w:jc w:val="both"/>
        <w:rPr>
          <w:rFonts w:ascii="Verdana" w:hAnsi="Verdana"/>
          <w:sz w:val="22"/>
          <w:szCs w:val="22"/>
        </w:rPr>
      </w:pPr>
      <w:r w:rsidRPr="0077090E">
        <w:rPr>
          <w:rFonts w:ascii="Verdana" w:hAnsi="Verdana"/>
          <w:b/>
          <w:bCs/>
          <w:sz w:val="22"/>
          <w:szCs w:val="22"/>
          <w:u w:val="single"/>
        </w:rPr>
        <w:t>Para ampliar información y notas:</w:t>
      </w:r>
    </w:p>
    <w:p w14:paraId="79C5D311" w14:textId="77777777" w:rsidR="0077090E" w:rsidRPr="0077090E" w:rsidRDefault="0077090E" w:rsidP="0077090E">
      <w:pPr>
        <w:spacing w:line="360" w:lineRule="auto"/>
        <w:jc w:val="both"/>
        <w:rPr>
          <w:rFonts w:ascii="Verdana" w:hAnsi="Verdana"/>
          <w:sz w:val="22"/>
          <w:szCs w:val="22"/>
        </w:rPr>
      </w:pPr>
      <w:r w:rsidRPr="0077090E">
        <w:rPr>
          <w:rFonts w:ascii="Verdana" w:hAnsi="Verdana"/>
          <w:sz w:val="22"/>
          <w:szCs w:val="22"/>
        </w:rPr>
        <w:t xml:space="preserve">Graciela </w:t>
      </w:r>
      <w:proofErr w:type="spellStart"/>
      <w:r w:rsidRPr="0077090E">
        <w:rPr>
          <w:rFonts w:ascii="Verdana" w:hAnsi="Verdana"/>
          <w:sz w:val="22"/>
          <w:szCs w:val="22"/>
        </w:rPr>
        <w:t>Aleñá</w:t>
      </w:r>
      <w:proofErr w:type="spellEnd"/>
      <w:r w:rsidRPr="0077090E">
        <w:rPr>
          <w:rFonts w:ascii="Verdana" w:hAnsi="Verdana"/>
          <w:sz w:val="22"/>
          <w:szCs w:val="22"/>
        </w:rPr>
        <w:t xml:space="preserve"> – Cel. (011) 6903-3195</w:t>
      </w:r>
    </w:p>
    <w:p w14:paraId="353F1D5A" w14:textId="77777777" w:rsidR="0077090E" w:rsidRPr="0077090E" w:rsidRDefault="0077090E" w:rsidP="0077090E">
      <w:pPr>
        <w:spacing w:line="360" w:lineRule="auto"/>
        <w:jc w:val="both"/>
        <w:rPr>
          <w:rFonts w:ascii="Verdana" w:hAnsi="Verdana"/>
          <w:sz w:val="22"/>
          <w:szCs w:val="22"/>
        </w:rPr>
      </w:pPr>
      <w:r w:rsidRPr="0077090E">
        <w:rPr>
          <w:rFonts w:ascii="Verdana" w:hAnsi="Verdana"/>
          <w:sz w:val="22"/>
          <w:szCs w:val="22"/>
        </w:rPr>
        <w:t> </w:t>
      </w:r>
    </w:p>
    <w:p w14:paraId="5155C802" w14:textId="77777777" w:rsidR="0077090E" w:rsidRPr="0077090E" w:rsidRDefault="0077090E" w:rsidP="0077090E">
      <w:pPr>
        <w:spacing w:line="360" w:lineRule="auto"/>
        <w:jc w:val="both"/>
        <w:rPr>
          <w:rFonts w:ascii="Verdana" w:hAnsi="Verdana"/>
          <w:sz w:val="22"/>
          <w:szCs w:val="22"/>
        </w:rPr>
      </w:pPr>
      <w:r w:rsidRPr="0077090E">
        <w:rPr>
          <w:rFonts w:ascii="Verdana" w:hAnsi="Verdana"/>
          <w:b/>
          <w:bCs/>
          <w:sz w:val="22"/>
          <w:szCs w:val="22"/>
          <w:u w:val="single"/>
        </w:rPr>
        <w:t>Contacto de prensa:</w:t>
      </w:r>
    </w:p>
    <w:p w14:paraId="62E6C50C" w14:textId="77777777" w:rsidR="0077090E" w:rsidRPr="0077090E" w:rsidRDefault="0077090E" w:rsidP="0077090E">
      <w:pPr>
        <w:spacing w:line="360" w:lineRule="auto"/>
        <w:jc w:val="both"/>
        <w:rPr>
          <w:rFonts w:ascii="Verdana" w:hAnsi="Verdana"/>
          <w:sz w:val="22"/>
          <w:szCs w:val="22"/>
        </w:rPr>
      </w:pPr>
      <w:r w:rsidRPr="0077090E">
        <w:rPr>
          <w:rFonts w:ascii="Verdana" w:hAnsi="Verdana"/>
          <w:sz w:val="22"/>
          <w:szCs w:val="22"/>
        </w:rPr>
        <w:t xml:space="preserve">Magalí </w:t>
      </w:r>
      <w:proofErr w:type="spellStart"/>
      <w:r w:rsidRPr="0077090E">
        <w:rPr>
          <w:rFonts w:ascii="Verdana" w:hAnsi="Verdana"/>
          <w:sz w:val="22"/>
          <w:szCs w:val="22"/>
        </w:rPr>
        <w:t>Laboret</w:t>
      </w:r>
      <w:proofErr w:type="spellEnd"/>
      <w:r w:rsidRPr="0077090E">
        <w:rPr>
          <w:rFonts w:ascii="Verdana" w:hAnsi="Verdana"/>
          <w:sz w:val="22"/>
          <w:szCs w:val="22"/>
        </w:rPr>
        <w:t xml:space="preserve"> – Cel. (011) 6350-0746</w:t>
      </w:r>
    </w:p>
    <w:p w14:paraId="4A2252C6" w14:textId="77777777" w:rsidR="0077090E" w:rsidRPr="0077090E" w:rsidRDefault="0077090E" w:rsidP="0077090E">
      <w:pPr>
        <w:spacing w:line="360" w:lineRule="auto"/>
        <w:jc w:val="both"/>
        <w:rPr>
          <w:rFonts w:ascii="Verdana" w:hAnsi="Verdana"/>
          <w:sz w:val="22"/>
          <w:szCs w:val="22"/>
        </w:rPr>
      </w:pPr>
      <w:r w:rsidRPr="0077090E">
        <w:rPr>
          <w:rFonts w:ascii="Verdana" w:hAnsi="Verdana"/>
          <w:sz w:val="22"/>
          <w:szCs w:val="22"/>
        </w:rPr>
        <w:t>Gabriel Padula – Cel. (011) 5708-0106</w:t>
      </w:r>
    </w:p>
    <w:p w14:paraId="21CE419C" w14:textId="77777777" w:rsidR="0077090E" w:rsidRPr="0077090E" w:rsidRDefault="0077090E" w:rsidP="0077090E">
      <w:pPr>
        <w:spacing w:line="360" w:lineRule="auto"/>
        <w:jc w:val="both"/>
        <w:rPr>
          <w:rFonts w:ascii="Verdana" w:hAnsi="Verdana"/>
          <w:sz w:val="22"/>
          <w:szCs w:val="22"/>
        </w:rPr>
      </w:pPr>
      <w:r w:rsidRPr="0077090E">
        <w:rPr>
          <w:rFonts w:ascii="Verdana" w:hAnsi="Verdana"/>
          <w:sz w:val="22"/>
          <w:szCs w:val="22"/>
        </w:rPr>
        <w:t>Lisandro Machado Zubeldia – Cel. (011) 3632-1200</w:t>
      </w:r>
    </w:p>
    <w:p w14:paraId="00B7C2AF" w14:textId="77777777" w:rsidR="0077090E" w:rsidRPr="0077090E" w:rsidRDefault="0077090E" w:rsidP="0077090E">
      <w:pPr>
        <w:spacing w:line="360" w:lineRule="auto"/>
        <w:jc w:val="both"/>
        <w:rPr>
          <w:rFonts w:ascii="Verdana" w:hAnsi="Verdana"/>
          <w:sz w:val="22"/>
          <w:szCs w:val="22"/>
        </w:rPr>
      </w:pPr>
      <w:r w:rsidRPr="0077090E">
        <w:rPr>
          <w:rFonts w:ascii="Verdana" w:hAnsi="Verdana"/>
          <w:sz w:val="22"/>
          <w:szCs w:val="22"/>
        </w:rPr>
        <w:t xml:space="preserve">Francisco Vera </w:t>
      </w:r>
      <w:proofErr w:type="spellStart"/>
      <w:r w:rsidRPr="0077090E">
        <w:rPr>
          <w:rFonts w:ascii="Verdana" w:hAnsi="Verdana"/>
          <w:sz w:val="22"/>
          <w:szCs w:val="22"/>
        </w:rPr>
        <w:t>Golé</w:t>
      </w:r>
      <w:proofErr w:type="spellEnd"/>
      <w:r w:rsidRPr="0077090E">
        <w:rPr>
          <w:rFonts w:ascii="Verdana" w:hAnsi="Verdana"/>
          <w:sz w:val="22"/>
          <w:szCs w:val="22"/>
        </w:rPr>
        <w:t xml:space="preserve"> - Cel. (011) 3174-3090</w:t>
      </w:r>
    </w:p>
    <w:p w14:paraId="24B47237" w14:textId="77777777" w:rsidR="0077090E" w:rsidRPr="0077090E" w:rsidRDefault="0077090E" w:rsidP="0077090E">
      <w:pPr>
        <w:spacing w:line="360" w:lineRule="auto"/>
        <w:jc w:val="both"/>
        <w:rPr>
          <w:rFonts w:ascii="Verdana" w:hAnsi="Verdana"/>
          <w:sz w:val="22"/>
          <w:szCs w:val="22"/>
        </w:rPr>
      </w:pPr>
      <w:r w:rsidRPr="0077090E">
        <w:rPr>
          <w:rFonts w:ascii="Verdana" w:hAnsi="Verdana"/>
          <w:sz w:val="22"/>
          <w:szCs w:val="22"/>
        </w:rPr>
        <w:t> </w:t>
      </w:r>
    </w:p>
    <w:p w14:paraId="398E7C20" w14:textId="77777777" w:rsidR="0077090E" w:rsidRPr="0077090E" w:rsidRDefault="0077090E" w:rsidP="0077090E">
      <w:pPr>
        <w:spacing w:line="360" w:lineRule="auto"/>
        <w:jc w:val="both"/>
        <w:rPr>
          <w:rFonts w:ascii="Verdana" w:hAnsi="Verdana"/>
          <w:sz w:val="22"/>
          <w:szCs w:val="22"/>
        </w:rPr>
      </w:pPr>
      <w:r w:rsidRPr="0077090E">
        <w:rPr>
          <w:rFonts w:ascii="Verdana" w:hAnsi="Verdana"/>
          <w:b/>
          <w:bCs/>
          <w:sz w:val="22"/>
          <w:szCs w:val="22"/>
          <w:u w:val="single"/>
        </w:rPr>
        <w:t>Redes Sociales:</w:t>
      </w:r>
    </w:p>
    <w:p w14:paraId="2A3CBC4B" w14:textId="77777777" w:rsidR="0077090E" w:rsidRPr="0077090E" w:rsidRDefault="0077090E" w:rsidP="0077090E">
      <w:pPr>
        <w:spacing w:line="360" w:lineRule="auto"/>
        <w:jc w:val="both"/>
        <w:rPr>
          <w:rFonts w:ascii="Verdana" w:hAnsi="Verdana"/>
          <w:sz w:val="22"/>
          <w:szCs w:val="22"/>
        </w:rPr>
      </w:pPr>
      <w:r w:rsidRPr="0077090E">
        <w:rPr>
          <w:rFonts w:ascii="Verdana" w:hAnsi="Verdana"/>
          <w:sz w:val="22"/>
          <w:szCs w:val="22"/>
        </w:rPr>
        <w:t>Facebook: @</w:t>
      </w:r>
      <w:proofErr w:type="gramStart"/>
      <w:r w:rsidRPr="0077090E">
        <w:rPr>
          <w:rFonts w:ascii="Verdana" w:hAnsi="Verdana"/>
          <w:sz w:val="22"/>
          <w:szCs w:val="22"/>
        </w:rPr>
        <w:t>sindicatotrabajadores.viales</w:t>
      </w:r>
      <w:proofErr w:type="gramEnd"/>
    </w:p>
    <w:p w14:paraId="7710512D" w14:textId="77777777" w:rsidR="0077090E" w:rsidRPr="0077090E" w:rsidRDefault="0077090E" w:rsidP="0077090E">
      <w:pPr>
        <w:spacing w:line="360" w:lineRule="auto"/>
        <w:jc w:val="both"/>
        <w:rPr>
          <w:rFonts w:ascii="Verdana" w:hAnsi="Verdana"/>
          <w:sz w:val="22"/>
          <w:szCs w:val="22"/>
        </w:rPr>
      </w:pPr>
      <w:r w:rsidRPr="0077090E">
        <w:rPr>
          <w:rFonts w:ascii="Verdana" w:hAnsi="Verdana"/>
          <w:sz w:val="22"/>
          <w:szCs w:val="22"/>
        </w:rPr>
        <w:t>Twitter: @SomosSTV</w:t>
      </w:r>
    </w:p>
    <w:p w14:paraId="48071393" w14:textId="77777777" w:rsidR="0077090E" w:rsidRPr="0077090E" w:rsidRDefault="0077090E" w:rsidP="0077090E">
      <w:pPr>
        <w:spacing w:line="360" w:lineRule="auto"/>
        <w:jc w:val="both"/>
        <w:rPr>
          <w:rFonts w:ascii="Verdana" w:hAnsi="Verdana"/>
          <w:sz w:val="22"/>
          <w:szCs w:val="22"/>
        </w:rPr>
      </w:pPr>
      <w:r w:rsidRPr="0077090E">
        <w:rPr>
          <w:rFonts w:ascii="Verdana" w:hAnsi="Verdana"/>
          <w:sz w:val="22"/>
          <w:szCs w:val="22"/>
        </w:rPr>
        <w:t>Instagram: @Somosstv_trabajadoresviales</w:t>
      </w:r>
    </w:p>
    <w:p w14:paraId="5A429DA9" w14:textId="77777777" w:rsidR="00993B02" w:rsidRPr="00993B02" w:rsidRDefault="00993B02" w:rsidP="00993B02">
      <w:pPr>
        <w:spacing w:line="360" w:lineRule="auto"/>
        <w:jc w:val="both"/>
        <w:rPr>
          <w:rFonts w:ascii="Verdana" w:hAnsi="Verdana"/>
          <w:sz w:val="22"/>
          <w:szCs w:val="22"/>
        </w:rPr>
      </w:pPr>
    </w:p>
    <w:sectPr w:rsidR="00993B02" w:rsidRPr="00993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02"/>
    <w:rsid w:val="00065165"/>
    <w:rsid w:val="00477FC8"/>
    <w:rsid w:val="00537BF4"/>
    <w:rsid w:val="006D4854"/>
    <w:rsid w:val="0077090E"/>
    <w:rsid w:val="00993B02"/>
    <w:rsid w:val="009E5354"/>
    <w:rsid w:val="00CF295A"/>
    <w:rsid w:val="00DA169A"/>
    <w:rsid w:val="00F263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38D9"/>
  <w15:chartTrackingRefBased/>
  <w15:docId w15:val="{C770F979-BD73-441C-B18C-80021604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3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3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3B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3B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3B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3B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3B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3B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3B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3B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3B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3B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3B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3B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3B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3B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3B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3B02"/>
    <w:rPr>
      <w:rFonts w:eastAsiaTheme="majorEastAsia" w:cstheme="majorBidi"/>
      <w:color w:val="272727" w:themeColor="text1" w:themeTint="D8"/>
    </w:rPr>
  </w:style>
  <w:style w:type="paragraph" w:styleId="Ttulo">
    <w:name w:val="Title"/>
    <w:basedOn w:val="Normal"/>
    <w:next w:val="Normal"/>
    <w:link w:val="TtuloCar"/>
    <w:uiPriority w:val="10"/>
    <w:qFormat/>
    <w:rsid w:val="00993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3B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3B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3B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3B02"/>
    <w:pPr>
      <w:spacing w:before="160"/>
      <w:jc w:val="center"/>
    </w:pPr>
    <w:rPr>
      <w:i/>
      <w:iCs/>
      <w:color w:val="404040" w:themeColor="text1" w:themeTint="BF"/>
    </w:rPr>
  </w:style>
  <w:style w:type="character" w:customStyle="1" w:styleId="CitaCar">
    <w:name w:val="Cita Car"/>
    <w:basedOn w:val="Fuentedeprrafopredeter"/>
    <w:link w:val="Cita"/>
    <w:uiPriority w:val="29"/>
    <w:rsid w:val="00993B02"/>
    <w:rPr>
      <w:i/>
      <w:iCs/>
      <w:color w:val="404040" w:themeColor="text1" w:themeTint="BF"/>
    </w:rPr>
  </w:style>
  <w:style w:type="paragraph" w:styleId="Prrafodelista">
    <w:name w:val="List Paragraph"/>
    <w:basedOn w:val="Normal"/>
    <w:uiPriority w:val="34"/>
    <w:qFormat/>
    <w:rsid w:val="00993B02"/>
    <w:pPr>
      <w:ind w:left="720"/>
      <w:contextualSpacing/>
    </w:pPr>
  </w:style>
  <w:style w:type="character" w:styleId="nfasisintenso">
    <w:name w:val="Intense Emphasis"/>
    <w:basedOn w:val="Fuentedeprrafopredeter"/>
    <w:uiPriority w:val="21"/>
    <w:qFormat/>
    <w:rsid w:val="00993B02"/>
    <w:rPr>
      <w:i/>
      <w:iCs/>
      <w:color w:val="0F4761" w:themeColor="accent1" w:themeShade="BF"/>
    </w:rPr>
  </w:style>
  <w:style w:type="paragraph" w:styleId="Citadestacada">
    <w:name w:val="Intense Quote"/>
    <w:basedOn w:val="Normal"/>
    <w:next w:val="Normal"/>
    <w:link w:val="CitadestacadaCar"/>
    <w:uiPriority w:val="30"/>
    <w:qFormat/>
    <w:rsid w:val="00993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3B02"/>
    <w:rPr>
      <w:i/>
      <w:iCs/>
      <w:color w:val="0F4761" w:themeColor="accent1" w:themeShade="BF"/>
    </w:rPr>
  </w:style>
  <w:style w:type="character" w:styleId="Referenciaintensa">
    <w:name w:val="Intense Reference"/>
    <w:basedOn w:val="Fuentedeprrafopredeter"/>
    <w:uiPriority w:val="32"/>
    <w:qFormat/>
    <w:rsid w:val="00993B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391</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Gabriel Padula</cp:lastModifiedBy>
  <cp:revision>4</cp:revision>
  <dcterms:created xsi:type="dcterms:W3CDTF">2025-08-21T19:05:00Z</dcterms:created>
  <dcterms:modified xsi:type="dcterms:W3CDTF">2025-08-21T22:40:00Z</dcterms:modified>
</cp:coreProperties>
</file>