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1AEA" w:rsidRDefault="00E67E55">
      <w:pPr>
        <w:spacing w:after="160" w:line="278" w:lineRule="auto"/>
        <w:jc w:val="right"/>
        <w:rPr>
          <w:rFonts w:ascii="Verdana" w:eastAsia="Verdana" w:hAnsi="Verdana" w:cs="Verdana"/>
          <w:b/>
          <w:sz w:val="24"/>
          <w:szCs w:val="24"/>
        </w:rPr>
      </w:pPr>
      <w:r>
        <w:rPr>
          <w:rFonts w:ascii="Verdana" w:eastAsia="Verdana" w:hAnsi="Verdana" w:cs="Verdana"/>
          <w:b/>
          <w:sz w:val="24"/>
          <w:szCs w:val="24"/>
        </w:rPr>
        <w:t>Comunicado de prensa 24/10/2025</w:t>
      </w:r>
    </w:p>
    <w:p w14:paraId="00000002" w14:textId="77777777" w:rsidR="00A41AEA" w:rsidRDefault="00A41AEA">
      <w:pPr>
        <w:spacing w:after="160" w:line="278" w:lineRule="auto"/>
        <w:jc w:val="right"/>
        <w:rPr>
          <w:rFonts w:ascii="Verdana" w:eastAsia="Verdana" w:hAnsi="Verdana" w:cs="Verdana"/>
          <w:b/>
          <w:sz w:val="24"/>
          <w:szCs w:val="24"/>
        </w:rPr>
      </w:pPr>
    </w:p>
    <w:p w14:paraId="00000003" w14:textId="77777777" w:rsidR="00A41AEA" w:rsidRDefault="00E67E55">
      <w:pPr>
        <w:spacing w:line="278" w:lineRule="auto"/>
        <w:jc w:val="both"/>
        <w:rPr>
          <w:rFonts w:ascii="Verdana" w:eastAsia="Verdana" w:hAnsi="Verdana" w:cs="Verdana"/>
          <w:sz w:val="24"/>
          <w:szCs w:val="24"/>
        </w:rPr>
      </w:pPr>
      <w:r>
        <w:rPr>
          <w:rFonts w:ascii="Verdana" w:eastAsia="Verdana" w:hAnsi="Verdana" w:cs="Verdana"/>
          <w:sz w:val="24"/>
          <w:szCs w:val="24"/>
        </w:rPr>
        <w:t>Elecciones legislativas nacionales</w:t>
      </w:r>
    </w:p>
    <w:p w14:paraId="00000004" w14:textId="77777777" w:rsidR="00A41AEA" w:rsidRDefault="00E67E55">
      <w:pPr>
        <w:spacing w:after="240" w:line="278" w:lineRule="auto"/>
        <w:jc w:val="both"/>
        <w:rPr>
          <w:rFonts w:ascii="Verdana" w:eastAsia="Verdana" w:hAnsi="Verdana" w:cs="Verdana"/>
          <w:b/>
          <w:sz w:val="24"/>
          <w:szCs w:val="24"/>
        </w:rPr>
      </w:pPr>
      <w:r>
        <w:rPr>
          <w:rFonts w:ascii="Verdana" w:eastAsia="Verdana" w:hAnsi="Verdana" w:cs="Verdana"/>
          <w:b/>
          <w:sz w:val="24"/>
          <w:szCs w:val="24"/>
        </w:rPr>
        <w:t>SICONARA llama a votar contra las políticas regresivas y entreguistas del Gobierno nacional</w:t>
      </w:r>
    </w:p>
    <w:p w14:paraId="00000005" w14:textId="7CF4EAFB" w:rsidR="00A41AEA" w:rsidRDefault="00E67E55">
      <w:pPr>
        <w:spacing w:before="240" w:after="240" w:line="259" w:lineRule="auto"/>
        <w:jc w:val="both"/>
        <w:rPr>
          <w:rFonts w:ascii="Verdana" w:eastAsia="Verdana" w:hAnsi="Verdana" w:cs="Verdana"/>
          <w:sz w:val="24"/>
          <w:szCs w:val="24"/>
        </w:rPr>
      </w:pPr>
      <w:r>
        <w:rPr>
          <w:rFonts w:ascii="Verdana" w:eastAsia="Verdana" w:hAnsi="Verdana" w:cs="Verdana"/>
          <w:sz w:val="24"/>
          <w:szCs w:val="24"/>
        </w:rPr>
        <w:t>En un extenso comunicado titulado “Por un país que nos incluya a todos/as”, el Sindicato Conductores Navales de la República Argentina (SICONARA), encabezado por Mariano Vilar, realiza un balance de la gestión del Gobierno nacional, al que cuestiona por el</w:t>
      </w:r>
      <w:r>
        <w:rPr>
          <w:rFonts w:ascii="Verdana" w:eastAsia="Verdana" w:hAnsi="Verdana" w:cs="Verdana"/>
          <w:sz w:val="24"/>
          <w:szCs w:val="24"/>
        </w:rPr>
        <w:t xml:space="preserve"> carácter regresivo y excluyente de sus políticas. El texto advierte sobre las graves consecuencias que esas medidas generan en el mundo del trabajo y en la soberanía nacional, y llama a los trabajadores a manifestar en las urnas el</w:t>
      </w:r>
      <w:r>
        <w:rPr>
          <w:rFonts w:ascii="Verdana" w:eastAsia="Verdana" w:hAnsi="Verdana" w:cs="Verdana"/>
          <w:sz w:val="24"/>
          <w:szCs w:val="24"/>
        </w:rPr>
        <w:t xml:space="preserve"> rechazo a las iniciativ</w:t>
      </w:r>
      <w:r>
        <w:rPr>
          <w:rFonts w:ascii="Verdana" w:eastAsia="Verdana" w:hAnsi="Verdana" w:cs="Verdana"/>
          <w:sz w:val="24"/>
          <w:szCs w:val="24"/>
        </w:rPr>
        <w:t>as que impulsan la precarización laboral, la quita de derechos y la pérdida de independencia económica.</w:t>
      </w:r>
    </w:p>
    <w:p w14:paraId="00000006" w14:textId="77777777" w:rsidR="00A41AEA" w:rsidRDefault="00A41AEA">
      <w:pPr>
        <w:spacing w:after="160" w:line="259" w:lineRule="auto"/>
        <w:jc w:val="both"/>
        <w:rPr>
          <w:rFonts w:ascii="Verdana" w:eastAsia="Verdana" w:hAnsi="Verdana" w:cs="Verdana"/>
          <w:sz w:val="24"/>
          <w:szCs w:val="24"/>
        </w:rPr>
      </w:pPr>
    </w:p>
    <w:p w14:paraId="00000007" w14:textId="77777777" w:rsidR="00A41AEA" w:rsidRDefault="00A41AEA">
      <w:pPr>
        <w:spacing w:after="160" w:line="259" w:lineRule="auto"/>
        <w:rPr>
          <w:rFonts w:ascii="Verdana" w:eastAsia="Verdana" w:hAnsi="Verdana" w:cs="Verdana"/>
          <w:sz w:val="24"/>
          <w:szCs w:val="24"/>
        </w:rPr>
      </w:pPr>
    </w:p>
    <w:p w14:paraId="00000008" w14:textId="77777777" w:rsidR="00A41AEA" w:rsidRDefault="00E67E55">
      <w:pPr>
        <w:spacing w:after="160" w:line="259" w:lineRule="auto"/>
        <w:rPr>
          <w:rFonts w:ascii="Verdana" w:eastAsia="Verdana" w:hAnsi="Verdana" w:cs="Verdana"/>
          <w:sz w:val="24"/>
          <w:szCs w:val="24"/>
        </w:rPr>
      </w:pPr>
      <w:r>
        <w:rPr>
          <w:rFonts w:ascii="Verdana" w:eastAsia="Verdana" w:hAnsi="Verdana" w:cs="Verdana"/>
          <w:sz w:val="24"/>
          <w:szCs w:val="24"/>
        </w:rPr>
        <w:t>___________________________________________________________</w:t>
      </w:r>
    </w:p>
    <w:p w14:paraId="00000009" w14:textId="77777777" w:rsidR="00A41AEA" w:rsidRDefault="00A41AEA">
      <w:pPr>
        <w:spacing w:after="160" w:line="259" w:lineRule="auto"/>
        <w:rPr>
          <w:rFonts w:ascii="Verdana" w:eastAsia="Verdana" w:hAnsi="Verdana" w:cs="Verdana"/>
          <w:sz w:val="24"/>
          <w:szCs w:val="24"/>
        </w:rPr>
      </w:pPr>
    </w:p>
    <w:p w14:paraId="0000000A" w14:textId="77777777" w:rsidR="00A41AEA" w:rsidRDefault="00E67E55">
      <w:pPr>
        <w:spacing w:after="160" w:line="259" w:lineRule="auto"/>
        <w:jc w:val="center"/>
        <w:rPr>
          <w:rFonts w:ascii="Verdana" w:eastAsia="Verdana" w:hAnsi="Verdana" w:cs="Verdana"/>
          <w:b/>
          <w:sz w:val="24"/>
          <w:szCs w:val="24"/>
        </w:rPr>
      </w:pPr>
      <w:r>
        <w:rPr>
          <w:rFonts w:ascii="Verdana" w:eastAsia="Verdana" w:hAnsi="Verdana" w:cs="Verdana"/>
          <w:b/>
          <w:sz w:val="24"/>
          <w:szCs w:val="24"/>
        </w:rPr>
        <w:t>POR UN PAÍS QUE NOS INCLUYA A TODOS/AS</w:t>
      </w:r>
    </w:p>
    <w:p w14:paraId="0000000B" w14:textId="77777777" w:rsidR="00A41AEA" w:rsidRDefault="00A41AEA">
      <w:pPr>
        <w:rPr>
          <w:rFonts w:ascii="Verdana" w:eastAsia="Verdana" w:hAnsi="Verdana" w:cs="Verdana"/>
          <w:sz w:val="24"/>
          <w:szCs w:val="24"/>
        </w:rPr>
      </w:pPr>
    </w:p>
    <w:p w14:paraId="0000000C"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La Comisión Directiva Central y el Consejo Federa</w:t>
      </w:r>
      <w:r>
        <w:rPr>
          <w:rFonts w:ascii="Verdana" w:eastAsia="Verdana" w:hAnsi="Verdana" w:cs="Verdana"/>
          <w:i/>
          <w:sz w:val="24"/>
          <w:szCs w:val="24"/>
        </w:rPr>
        <w:t>l del Sindicato de Conductores Navales de la República Argentina (SICONARA) desean compartir con sus afiliados y afiliadas reflexiones con motivo del acto electoral que viviremos el próximo domingo 26 de octubre.</w:t>
      </w:r>
    </w:p>
    <w:p w14:paraId="0000000D" w14:textId="77777777" w:rsidR="00A41AEA" w:rsidRDefault="00A41AEA">
      <w:pPr>
        <w:jc w:val="both"/>
        <w:rPr>
          <w:rFonts w:ascii="Verdana" w:eastAsia="Verdana" w:hAnsi="Verdana" w:cs="Verdana"/>
          <w:i/>
          <w:sz w:val="24"/>
          <w:szCs w:val="24"/>
        </w:rPr>
      </w:pPr>
    </w:p>
    <w:p w14:paraId="0000000E"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Aunque se trata de una elección legislativ</w:t>
      </w:r>
      <w:r>
        <w:rPr>
          <w:rFonts w:ascii="Verdana" w:eastAsia="Verdana" w:hAnsi="Verdana" w:cs="Verdana"/>
          <w:i/>
          <w:sz w:val="24"/>
          <w:szCs w:val="24"/>
        </w:rPr>
        <w:t>a, su importancia trasciende lo institucional: está en juego la posibilidad de torcer un rumbo perjudicial para los derechos de los trabajadores y de nuestras organizaciones sindicales.</w:t>
      </w:r>
    </w:p>
    <w:p w14:paraId="0000000F" w14:textId="77777777" w:rsidR="00A41AEA" w:rsidRDefault="00A41AEA">
      <w:pPr>
        <w:jc w:val="both"/>
        <w:rPr>
          <w:rFonts w:ascii="Verdana" w:eastAsia="Verdana" w:hAnsi="Verdana" w:cs="Verdana"/>
          <w:i/>
          <w:sz w:val="24"/>
          <w:szCs w:val="24"/>
        </w:rPr>
      </w:pPr>
    </w:p>
    <w:p w14:paraId="00000010"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Desde el inicio de la actual gestión de gobierno, en diciembre de 202</w:t>
      </w:r>
      <w:r>
        <w:rPr>
          <w:rFonts w:ascii="Verdana" w:eastAsia="Verdana" w:hAnsi="Verdana" w:cs="Verdana"/>
          <w:i/>
          <w:sz w:val="24"/>
          <w:szCs w:val="24"/>
        </w:rPr>
        <w:t>3, se impulsaron políticas regresivas que afectan directamente a los trabajadores. El DNU 70/23 desreguló la normativa laboral individual y colectiva, degradando derechos, precarizando las condiciones de trabajo y atacando tanto a las organizaciones sindic</w:t>
      </w:r>
      <w:r>
        <w:rPr>
          <w:rFonts w:ascii="Verdana" w:eastAsia="Verdana" w:hAnsi="Verdana" w:cs="Verdana"/>
          <w:i/>
          <w:sz w:val="24"/>
          <w:szCs w:val="24"/>
        </w:rPr>
        <w:t>ales como a las obras sociales de los trabajadores.</w:t>
      </w:r>
    </w:p>
    <w:p w14:paraId="00000011" w14:textId="77777777" w:rsidR="00A41AEA" w:rsidRDefault="00A41AEA">
      <w:pPr>
        <w:jc w:val="both"/>
        <w:rPr>
          <w:rFonts w:ascii="Verdana" w:eastAsia="Verdana" w:hAnsi="Verdana" w:cs="Verdana"/>
          <w:i/>
          <w:sz w:val="24"/>
          <w:szCs w:val="24"/>
        </w:rPr>
      </w:pPr>
    </w:p>
    <w:p w14:paraId="00000012"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lastRenderedPageBreak/>
        <w:t>Una parte de ese decreto se encuentra suspendida debido al amparo presentado por la Confederación General del Trabajo (CGT). Sin embargo, el Gobierno Nacional ha profundizado su ofensiva mediante una ser</w:t>
      </w:r>
      <w:r>
        <w:rPr>
          <w:rFonts w:ascii="Verdana" w:eastAsia="Verdana" w:hAnsi="Verdana" w:cs="Verdana"/>
          <w:i/>
          <w:sz w:val="24"/>
          <w:szCs w:val="24"/>
        </w:rPr>
        <w:t>ie de medidas orientadas a restringir el derecho de huelga y vulnerar el Sistema Solidario de Salud.</w:t>
      </w:r>
    </w:p>
    <w:p w14:paraId="00000013" w14:textId="77777777" w:rsidR="00A41AEA" w:rsidRDefault="00A41AEA">
      <w:pPr>
        <w:jc w:val="both"/>
        <w:rPr>
          <w:rFonts w:ascii="Verdana" w:eastAsia="Verdana" w:hAnsi="Verdana" w:cs="Verdana"/>
          <w:i/>
          <w:sz w:val="24"/>
          <w:szCs w:val="24"/>
        </w:rPr>
      </w:pPr>
    </w:p>
    <w:p w14:paraId="00000014"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En nuestro sector, a través de la Ley Bases, el Gobierno intentó modificar la Ley de Pesca con el objetivo de desplazar a nuestros compañeros de los buque</w:t>
      </w:r>
      <w:r>
        <w:rPr>
          <w:rFonts w:ascii="Verdana" w:eastAsia="Verdana" w:hAnsi="Verdana" w:cs="Verdana"/>
          <w:i/>
          <w:sz w:val="24"/>
          <w:szCs w:val="24"/>
        </w:rPr>
        <w:t>s y facilitar la entrega de los recursos naturales. Gracias a la movilización y al compromiso colectivo, dicha iniciativa no logró el consenso necesario en el Congreso de la Nación.</w:t>
      </w:r>
    </w:p>
    <w:p w14:paraId="00000015" w14:textId="77777777" w:rsidR="00A41AEA" w:rsidRDefault="00A41AEA">
      <w:pPr>
        <w:jc w:val="both"/>
        <w:rPr>
          <w:rFonts w:ascii="Verdana" w:eastAsia="Verdana" w:hAnsi="Verdana" w:cs="Verdana"/>
          <w:i/>
          <w:sz w:val="24"/>
          <w:szCs w:val="24"/>
        </w:rPr>
      </w:pPr>
    </w:p>
    <w:p w14:paraId="00000016"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 xml:space="preserve">Paralelamente, la Resolución del Ministerio de Salud </w:t>
      </w:r>
      <w:proofErr w:type="spellStart"/>
      <w:r>
        <w:rPr>
          <w:rFonts w:ascii="Verdana" w:eastAsia="Verdana" w:hAnsi="Verdana" w:cs="Verdana"/>
          <w:i/>
          <w:sz w:val="24"/>
          <w:szCs w:val="24"/>
        </w:rPr>
        <w:t>Nº</w:t>
      </w:r>
      <w:proofErr w:type="spellEnd"/>
      <w:r>
        <w:rPr>
          <w:rFonts w:ascii="Verdana" w:eastAsia="Verdana" w:hAnsi="Verdana" w:cs="Verdana"/>
          <w:i/>
          <w:sz w:val="24"/>
          <w:szCs w:val="24"/>
        </w:rPr>
        <w:t xml:space="preserve"> 1/2025 provocó graves perjuicios a nuestra obra social, al trasladar recursos hacia las empresas de medicina prepaga, dejando a nuestras instituciones en una situación crítica que hoy enfrentamos con </w:t>
      </w:r>
      <w:r>
        <w:rPr>
          <w:rFonts w:ascii="Verdana" w:eastAsia="Verdana" w:hAnsi="Verdana" w:cs="Verdana"/>
          <w:i/>
          <w:sz w:val="24"/>
          <w:szCs w:val="24"/>
        </w:rPr>
        <w:t>esfuerzo y compromiso.</w:t>
      </w:r>
    </w:p>
    <w:p w14:paraId="00000017" w14:textId="77777777" w:rsidR="00A41AEA" w:rsidRDefault="00A41AEA">
      <w:pPr>
        <w:jc w:val="both"/>
        <w:rPr>
          <w:rFonts w:ascii="Verdana" w:eastAsia="Verdana" w:hAnsi="Verdana" w:cs="Verdana"/>
          <w:i/>
          <w:sz w:val="24"/>
          <w:szCs w:val="24"/>
        </w:rPr>
      </w:pPr>
    </w:p>
    <w:p w14:paraId="00000018"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Asimismo, debemos recordar los ataques a nuestras escuelas de formación profesional, el intento de cierre de la Escuela Nacional de Pesca y el desguace de la Escuela Nacional Fluvial.</w:t>
      </w:r>
    </w:p>
    <w:p w14:paraId="00000019" w14:textId="77777777" w:rsidR="00A41AEA" w:rsidRDefault="00A41AEA">
      <w:pPr>
        <w:jc w:val="both"/>
        <w:rPr>
          <w:rFonts w:ascii="Verdana" w:eastAsia="Verdana" w:hAnsi="Verdana" w:cs="Verdana"/>
          <w:i/>
          <w:sz w:val="24"/>
          <w:szCs w:val="24"/>
        </w:rPr>
      </w:pPr>
    </w:p>
    <w:p w14:paraId="0000001A"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Un párrafo aparte merece la inédita intromisión</w:t>
      </w:r>
      <w:r>
        <w:rPr>
          <w:rFonts w:ascii="Verdana" w:eastAsia="Verdana" w:hAnsi="Verdana" w:cs="Verdana"/>
          <w:i/>
          <w:sz w:val="24"/>
          <w:szCs w:val="24"/>
        </w:rPr>
        <w:t xml:space="preserve"> de la Secretaria de Trabajo en las discusiones Paritarias, fijando límites homologables que impiden una  genuina recomposición salarial para los trabajadores.</w:t>
      </w:r>
    </w:p>
    <w:p w14:paraId="0000001B" w14:textId="77777777" w:rsidR="00A41AEA" w:rsidRDefault="00A41AEA">
      <w:pPr>
        <w:jc w:val="both"/>
        <w:rPr>
          <w:rFonts w:ascii="Verdana" w:eastAsia="Verdana" w:hAnsi="Verdana" w:cs="Verdana"/>
          <w:i/>
          <w:sz w:val="24"/>
          <w:szCs w:val="24"/>
        </w:rPr>
      </w:pPr>
    </w:p>
    <w:p w14:paraId="0000001C"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A ello se sumó el inconstitucional DNU 340/25, que propuso la desregulación de la Marina Mercan</w:t>
      </w:r>
      <w:r>
        <w:rPr>
          <w:rFonts w:ascii="Verdana" w:eastAsia="Verdana" w:hAnsi="Verdana" w:cs="Verdana"/>
          <w:i/>
          <w:sz w:val="24"/>
          <w:szCs w:val="24"/>
        </w:rPr>
        <w:t>te, afectando nuevamente el ejercicio del derecho de huelga y las condiciones laborales del sector, y poniendo en riesgo la soberanía de la flota nacional.</w:t>
      </w:r>
    </w:p>
    <w:p w14:paraId="0000001D" w14:textId="77777777" w:rsidR="00A41AEA" w:rsidRDefault="00A41AEA">
      <w:pPr>
        <w:jc w:val="both"/>
        <w:rPr>
          <w:rFonts w:ascii="Verdana" w:eastAsia="Verdana" w:hAnsi="Verdana" w:cs="Verdana"/>
          <w:i/>
          <w:sz w:val="24"/>
          <w:szCs w:val="24"/>
        </w:rPr>
      </w:pPr>
    </w:p>
    <w:p w14:paraId="0000001E"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Frente a estas agresiones, el SICONARA, en coordinación con otras organizaciones sindicales del sec</w:t>
      </w:r>
      <w:r>
        <w:rPr>
          <w:rFonts w:ascii="Verdana" w:eastAsia="Verdana" w:hAnsi="Verdana" w:cs="Verdana"/>
          <w:i/>
          <w:sz w:val="24"/>
          <w:szCs w:val="24"/>
        </w:rPr>
        <w:t>tor, respondió con firmeza y unidad, impulsando gestiones ante las autoridades competentes y llevando adelante diversas medidas gremiales en defensa de los derechos laborales, la soberanía nacional y la protección de la actividad marítima argentina.</w:t>
      </w:r>
    </w:p>
    <w:p w14:paraId="0000001F" w14:textId="77777777" w:rsidR="00A41AEA" w:rsidRDefault="00A41AEA">
      <w:pPr>
        <w:jc w:val="both"/>
        <w:rPr>
          <w:rFonts w:ascii="Verdana" w:eastAsia="Verdana" w:hAnsi="Verdana" w:cs="Verdana"/>
          <w:i/>
          <w:sz w:val="24"/>
          <w:szCs w:val="24"/>
        </w:rPr>
      </w:pPr>
    </w:p>
    <w:p w14:paraId="00000020"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 xml:space="preserve">Esta </w:t>
      </w:r>
      <w:r>
        <w:rPr>
          <w:rFonts w:ascii="Verdana" w:eastAsia="Verdana" w:hAnsi="Verdana" w:cs="Verdana"/>
          <w:i/>
          <w:sz w:val="24"/>
          <w:szCs w:val="24"/>
        </w:rPr>
        <w:t xml:space="preserve">lucha sostenida dio sus frutos cuando, el 21 de agosto de 2025, el Congreso de la Nación rechazó el DNU 340/25. En la historia reciente, solo cinco decretos han recibido ese tratamiento, lo que pone de manifiesto la importancia de la acción colectiva y el </w:t>
      </w:r>
      <w:r>
        <w:rPr>
          <w:rFonts w:ascii="Verdana" w:eastAsia="Verdana" w:hAnsi="Verdana" w:cs="Verdana"/>
          <w:i/>
          <w:sz w:val="24"/>
          <w:szCs w:val="24"/>
        </w:rPr>
        <w:t>compromiso de los legisladores que defienden una visión soberana del país.</w:t>
      </w:r>
    </w:p>
    <w:p w14:paraId="00000021" w14:textId="77777777" w:rsidR="00A41AEA" w:rsidRDefault="00A41AEA">
      <w:pPr>
        <w:jc w:val="both"/>
        <w:rPr>
          <w:rFonts w:ascii="Verdana" w:eastAsia="Verdana" w:hAnsi="Verdana" w:cs="Verdana"/>
          <w:i/>
          <w:sz w:val="24"/>
          <w:szCs w:val="24"/>
        </w:rPr>
      </w:pPr>
    </w:p>
    <w:p w14:paraId="00000022"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Por todo lo expuesto, entendemos que, si queremos un país que nos incluya a todos, no podemos apoyar candidatos que promuevan políticas contrarias a los intereses de las familias t</w:t>
      </w:r>
      <w:r>
        <w:rPr>
          <w:rFonts w:ascii="Verdana" w:eastAsia="Verdana" w:hAnsi="Verdana" w:cs="Verdana"/>
          <w:i/>
          <w:sz w:val="24"/>
          <w:szCs w:val="24"/>
        </w:rPr>
        <w:t>rabajadoras, de los jubilados y del pueblo argentino en su conjunto.</w:t>
      </w:r>
    </w:p>
    <w:p w14:paraId="00000023" w14:textId="77777777" w:rsidR="00A41AEA" w:rsidRDefault="00A41AEA">
      <w:pPr>
        <w:jc w:val="both"/>
        <w:rPr>
          <w:rFonts w:ascii="Verdana" w:eastAsia="Verdana" w:hAnsi="Verdana" w:cs="Verdana"/>
          <w:i/>
          <w:sz w:val="24"/>
          <w:szCs w:val="24"/>
        </w:rPr>
      </w:pPr>
    </w:p>
    <w:p w14:paraId="00000024"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Cada compañero y compañera debe ejercer su voto con libertad, pero con conciencia colectiva, recordando que no hay progreso individual posible sin justicia social.</w:t>
      </w:r>
    </w:p>
    <w:p w14:paraId="00000025" w14:textId="77777777" w:rsidR="00A41AEA" w:rsidRDefault="00A41AEA">
      <w:pPr>
        <w:jc w:val="both"/>
        <w:rPr>
          <w:rFonts w:ascii="Verdana" w:eastAsia="Verdana" w:hAnsi="Verdana" w:cs="Verdana"/>
          <w:i/>
          <w:sz w:val="24"/>
          <w:szCs w:val="24"/>
        </w:rPr>
      </w:pPr>
    </w:p>
    <w:p w14:paraId="00000026"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 xml:space="preserve">Somos conscientes de </w:t>
      </w:r>
      <w:r>
        <w:rPr>
          <w:rFonts w:ascii="Verdana" w:eastAsia="Verdana" w:hAnsi="Verdana" w:cs="Verdana"/>
          <w:i/>
          <w:sz w:val="24"/>
          <w:szCs w:val="24"/>
        </w:rPr>
        <w:t>que ya se anuncian nuevas reformas laborales orientadas a eliminar la indemnización por despido, reducir los períodos de descanso, extender las jornadas de trabajo y transformar el derecho a una jubilación digna en un beneficio limitado a unos pocos, a tra</w:t>
      </w:r>
      <w:r>
        <w:rPr>
          <w:rFonts w:ascii="Verdana" w:eastAsia="Verdana" w:hAnsi="Verdana" w:cs="Verdana"/>
          <w:i/>
          <w:sz w:val="24"/>
          <w:szCs w:val="24"/>
        </w:rPr>
        <w:t>vés de una reforma previsional regresiva.</w:t>
      </w:r>
    </w:p>
    <w:p w14:paraId="00000027" w14:textId="77777777" w:rsidR="00A41AEA" w:rsidRDefault="00A41AEA">
      <w:pPr>
        <w:jc w:val="both"/>
        <w:rPr>
          <w:rFonts w:ascii="Verdana" w:eastAsia="Verdana" w:hAnsi="Verdana" w:cs="Verdana"/>
          <w:i/>
          <w:sz w:val="24"/>
          <w:szCs w:val="24"/>
        </w:rPr>
      </w:pPr>
    </w:p>
    <w:p w14:paraId="00000028"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 xml:space="preserve">Asimismo, se promueven políticas que apuntan a mercantilizar el acceso a la salud, restringiéndolo únicamente a quienes puedan afrontarlo económicamente y desvirtuando así el principio de solidaridad que sostiene </w:t>
      </w:r>
      <w:r>
        <w:rPr>
          <w:rFonts w:ascii="Verdana" w:eastAsia="Verdana" w:hAnsi="Verdana" w:cs="Verdana"/>
          <w:i/>
          <w:sz w:val="24"/>
          <w:szCs w:val="24"/>
        </w:rPr>
        <w:t>al sistema sanitario argentino.</w:t>
      </w:r>
    </w:p>
    <w:p w14:paraId="00000029" w14:textId="77777777" w:rsidR="00A41AEA" w:rsidRDefault="00A41AEA">
      <w:pPr>
        <w:jc w:val="both"/>
        <w:rPr>
          <w:rFonts w:ascii="Verdana" w:eastAsia="Verdana" w:hAnsi="Verdana" w:cs="Verdana"/>
          <w:i/>
          <w:sz w:val="24"/>
          <w:szCs w:val="24"/>
        </w:rPr>
      </w:pPr>
    </w:p>
    <w:p w14:paraId="0000002A"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Estas amenazas nos obligan a mantenernos en alerta, unidos y movilizados, en defensa de los derechos conquistados y del futuro de nuestros hijos y nietos.</w:t>
      </w:r>
    </w:p>
    <w:p w14:paraId="0000002B" w14:textId="77777777" w:rsidR="00A41AEA" w:rsidRDefault="00A41AEA">
      <w:pPr>
        <w:jc w:val="both"/>
        <w:rPr>
          <w:rFonts w:ascii="Verdana" w:eastAsia="Verdana" w:hAnsi="Verdana" w:cs="Verdana"/>
          <w:i/>
          <w:sz w:val="24"/>
          <w:szCs w:val="24"/>
        </w:rPr>
      </w:pPr>
    </w:p>
    <w:p w14:paraId="0000002C"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El SICONARA no suele pronunciarse antes de los procesos electorales</w:t>
      </w:r>
      <w:r>
        <w:rPr>
          <w:rFonts w:ascii="Verdana" w:eastAsia="Verdana" w:hAnsi="Verdana" w:cs="Verdana"/>
          <w:i/>
          <w:sz w:val="24"/>
          <w:szCs w:val="24"/>
        </w:rPr>
        <w:t>, pero la gravedad de esta hora nos convoca. La excepcionalidad de la coyuntura nacional nos duele, nos atraviesa y nos desafía. Porque cuando está en juego el destino del trabajo y de la Patria, el silencio se vuelve claudicación, y nuestra dignidad de tr</w:t>
      </w:r>
      <w:r>
        <w:rPr>
          <w:rFonts w:ascii="Verdana" w:eastAsia="Verdana" w:hAnsi="Verdana" w:cs="Verdana"/>
          <w:i/>
          <w:sz w:val="24"/>
          <w:szCs w:val="24"/>
        </w:rPr>
        <w:t>abajadores nos obliga a alzar la voz y tomar posición.</w:t>
      </w:r>
    </w:p>
    <w:p w14:paraId="0000002D" w14:textId="77777777" w:rsidR="00A41AEA" w:rsidRDefault="00A41AEA">
      <w:pPr>
        <w:jc w:val="both"/>
        <w:rPr>
          <w:rFonts w:ascii="Verdana" w:eastAsia="Verdana" w:hAnsi="Verdana" w:cs="Verdana"/>
          <w:i/>
          <w:sz w:val="24"/>
          <w:szCs w:val="24"/>
        </w:rPr>
      </w:pPr>
    </w:p>
    <w:p w14:paraId="0000002E"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Lo hacemos porque queremos preservar los derechos laborales, la soberanía nacional y la posibilidad de un país con justicia social, donde la bandera argentina flamee en cada embarcación y donde la Mar</w:t>
      </w:r>
      <w:r>
        <w:rPr>
          <w:rFonts w:ascii="Verdana" w:eastAsia="Verdana" w:hAnsi="Verdana" w:cs="Verdana"/>
          <w:i/>
          <w:sz w:val="24"/>
          <w:szCs w:val="24"/>
        </w:rPr>
        <w:t>ina Mercante vuelva a ser motor del desarrollo y la reconstrucción nacional.</w:t>
      </w:r>
    </w:p>
    <w:p w14:paraId="0000002F" w14:textId="77777777" w:rsidR="00A41AEA" w:rsidRDefault="00A41AEA">
      <w:pPr>
        <w:jc w:val="both"/>
        <w:rPr>
          <w:rFonts w:ascii="Verdana" w:eastAsia="Verdana" w:hAnsi="Verdana" w:cs="Verdana"/>
          <w:i/>
          <w:sz w:val="24"/>
          <w:szCs w:val="24"/>
        </w:rPr>
      </w:pPr>
    </w:p>
    <w:p w14:paraId="00000030"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El 26 de octubre, cada voto será decisivo. No se trata solo de elegir representantes, sino de definir qué modelo de país queremos construir: uno que defienda la soberanía, la ind</w:t>
      </w:r>
      <w:r>
        <w:rPr>
          <w:rFonts w:ascii="Verdana" w:eastAsia="Verdana" w:hAnsi="Verdana" w:cs="Verdana"/>
          <w:i/>
          <w:sz w:val="24"/>
          <w:szCs w:val="24"/>
        </w:rPr>
        <w:t xml:space="preserve">ustria nacional y los derechos de los </w:t>
      </w:r>
      <w:r>
        <w:rPr>
          <w:rFonts w:ascii="Verdana" w:eastAsia="Verdana" w:hAnsi="Verdana" w:cs="Verdana"/>
          <w:i/>
          <w:sz w:val="24"/>
          <w:szCs w:val="24"/>
        </w:rPr>
        <w:lastRenderedPageBreak/>
        <w:t>trabajadores, o uno que profundice la desigualdad y la entrega de nuestros recursos.</w:t>
      </w:r>
    </w:p>
    <w:p w14:paraId="00000031" w14:textId="77777777" w:rsidR="00A41AEA" w:rsidRDefault="00A41AEA">
      <w:pPr>
        <w:jc w:val="both"/>
        <w:rPr>
          <w:rFonts w:ascii="Verdana" w:eastAsia="Verdana" w:hAnsi="Verdana" w:cs="Verdana"/>
          <w:i/>
          <w:sz w:val="24"/>
          <w:szCs w:val="24"/>
        </w:rPr>
      </w:pPr>
    </w:p>
    <w:p w14:paraId="00000032"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Por todo esto, los invitamos a concurrir a votar con responsabilidad y compromiso, pensando en el bienestar colectivo, en nuestras f</w:t>
      </w:r>
      <w:r>
        <w:rPr>
          <w:rFonts w:ascii="Verdana" w:eastAsia="Verdana" w:hAnsi="Verdana" w:cs="Verdana"/>
          <w:i/>
          <w:sz w:val="24"/>
          <w:szCs w:val="24"/>
        </w:rPr>
        <w:t>amilias y en las futuras generaciones.</w:t>
      </w:r>
    </w:p>
    <w:p w14:paraId="00000033" w14:textId="77777777" w:rsidR="00A41AEA" w:rsidRDefault="00A41AEA">
      <w:pPr>
        <w:jc w:val="both"/>
        <w:rPr>
          <w:rFonts w:ascii="Verdana" w:eastAsia="Verdana" w:hAnsi="Verdana" w:cs="Verdana"/>
          <w:i/>
          <w:sz w:val="24"/>
          <w:szCs w:val="24"/>
        </w:rPr>
      </w:pPr>
    </w:p>
    <w:p w14:paraId="00000034"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Sin otro particular, los/as saludamos atentamente.</w:t>
      </w:r>
    </w:p>
    <w:p w14:paraId="00000035" w14:textId="77777777" w:rsidR="00A41AEA" w:rsidRDefault="00A41AEA">
      <w:pPr>
        <w:jc w:val="both"/>
        <w:rPr>
          <w:rFonts w:ascii="Verdana" w:eastAsia="Verdana" w:hAnsi="Verdana" w:cs="Verdana"/>
          <w:i/>
          <w:sz w:val="24"/>
          <w:szCs w:val="24"/>
        </w:rPr>
      </w:pPr>
    </w:p>
    <w:p w14:paraId="00000036"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Comisión Directiva Central</w:t>
      </w:r>
    </w:p>
    <w:p w14:paraId="00000037"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Consejo Federal</w:t>
      </w:r>
    </w:p>
    <w:p w14:paraId="00000038" w14:textId="77777777" w:rsidR="00A41AEA" w:rsidRDefault="00E67E55">
      <w:pPr>
        <w:jc w:val="both"/>
        <w:rPr>
          <w:rFonts w:ascii="Verdana" w:eastAsia="Verdana" w:hAnsi="Verdana" w:cs="Verdana"/>
          <w:i/>
          <w:sz w:val="24"/>
          <w:szCs w:val="24"/>
        </w:rPr>
      </w:pPr>
      <w:r>
        <w:rPr>
          <w:rFonts w:ascii="Verdana" w:eastAsia="Verdana" w:hAnsi="Verdana" w:cs="Verdana"/>
          <w:i/>
          <w:sz w:val="24"/>
          <w:szCs w:val="24"/>
        </w:rPr>
        <w:t>Sindicato de Conductores Navales de la República Argentina (SICONARA)</w:t>
      </w:r>
    </w:p>
    <w:p w14:paraId="00000039" w14:textId="77777777" w:rsidR="00A41AEA" w:rsidRDefault="00A41AEA">
      <w:pPr>
        <w:rPr>
          <w:rFonts w:ascii="Verdana" w:eastAsia="Verdana" w:hAnsi="Verdana" w:cs="Verdana"/>
          <w:sz w:val="24"/>
          <w:szCs w:val="24"/>
        </w:rPr>
      </w:pPr>
    </w:p>
    <w:p w14:paraId="0000003A" w14:textId="77777777" w:rsidR="00A41AEA" w:rsidRDefault="00A41AEA">
      <w:pPr>
        <w:rPr>
          <w:rFonts w:ascii="Verdana" w:eastAsia="Verdana" w:hAnsi="Verdana" w:cs="Verdana"/>
          <w:sz w:val="24"/>
          <w:szCs w:val="24"/>
        </w:rPr>
      </w:pPr>
    </w:p>
    <w:p w14:paraId="0000003B" w14:textId="77777777" w:rsidR="00A41AEA" w:rsidRDefault="00A41AEA">
      <w:pPr>
        <w:rPr>
          <w:rFonts w:ascii="Verdana" w:eastAsia="Verdana" w:hAnsi="Verdana" w:cs="Verdana"/>
          <w:sz w:val="24"/>
          <w:szCs w:val="24"/>
        </w:rPr>
      </w:pPr>
    </w:p>
    <w:p w14:paraId="0000003C" w14:textId="77777777" w:rsidR="00A41AEA" w:rsidRDefault="00A41AEA">
      <w:pPr>
        <w:rPr>
          <w:rFonts w:ascii="Verdana" w:eastAsia="Verdana" w:hAnsi="Verdana" w:cs="Verdana"/>
          <w:sz w:val="24"/>
          <w:szCs w:val="24"/>
        </w:rPr>
      </w:pPr>
    </w:p>
    <w:p w14:paraId="0000003D" w14:textId="77777777" w:rsidR="00A41AEA" w:rsidRDefault="00E67E55">
      <w:pPr>
        <w:spacing w:after="160" w:line="278" w:lineRule="auto"/>
        <w:rPr>
          <w:rFonts w:ascii="Verdana" w:eastAsia="Verdana" w:hAnsi="Verdana" w:cs="Verdana"/>
          <w:sz w:val="24"/>
          <w:szCs w:val="24"/>
        </w:rPr>
      </w:pPr>
      <w:r>
        <w:rPr>
          <w:rFonts w:ascii="Verdana" w:eastAsia="Verdana" w:hAnsi="Verdana" w:cs="Verdana"/>
          <w:b/>
          <w:sz w:val="24"/>
          <w:szCs w:val="24"/>
          <w:u w:val="single"/>
        </w:rPr>
        <w:t>Para notas</w:t>
      </w:r>
      <w:r>
        <w:rPr>
          <w:rFonts w:ascii="Verdana" w:eastAsia="Verdana" w:hAnsi="Verdana" w:cs="Verdana"/>
          <w:sz w:val="24"/>
          <w:szCs w:val="24"/>
        </w:rPr>
        <w:t>:</w:t>
      </w:r>
    </w:p>
    <w:p w14:paraId="0000003E"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Mariano Vilar - Cel. (011) 5400-9303</w:t>
      </w:r>
    </w:p>
    <w:p w14:paraId="0000003F" w14:textId="77777777" w:rsidR="00A41AEA" w:rsidRDefault="00A41AEA">
      <w:pPr>
        <w:spacing w:after="160" w:line="278" w:lineRule="auto"/>
        <w:rPr>
          <w:rFonts w:ascii="Verdana" w:eastAsia="Verdana" w:hAnsi="Verdana" w:cs="Verdana"/>
          <w:sz w:val="24"/>
          <w:szCs w:val="24"/>
        </w:rPr>
      </w:pPr>
    </w:p>
    <w:p w14:paraId="00000040" w14:textId="77777777" w:rsidR="00A41AEA" w:rsidRDefault="00E67E55">
      <w:pPr>
        <w:spacing w:after="160" w:line="278" w:lineRule="auto"/>
        <w:rPr>
          <w:rFonts w:ascii="Verdana" w:eastAsia="Verdana" w:hAnsi="Verdana" w:cs="Verdana"/>
          <w:sz w:val="24"/>
          <w:szCs w:val="24"/>
        </w:rPr>
      </w:pPr>
      <w:r>
        <w:rPr>
          <w:rFonts w:ascii="Verdana" w:eastAsia="Verdana" w:hAnsi="Verdana" w:cs="Verdana"/>
          <w:b/>
          <w:sz w:val="24"/>
          <w:szCs w:val="24"/>
          <w:u w:val="single"/>
        </w:rPr>
        <w:t>Contacto de prensa</w:t>
      </w:r>
      <w:r>
        <w:rPr>
          <w:rFonts w:ascii="Verdana" w:eastAsia="Verdana" w:hAnsi="Verdana" w:cs="Verdana"/>
          <w:sz w:val="24"/>
          <w:szCs w:val="24"/>
        </w:rPr>
        <w:t>:</w:t>
      </w:r>
    </w:p>
    <w:p w14:paraId="00000041"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Francisco Vera Golé - Cel. (011) 3174-3090</w:t>
      </w:r>
    </w:p>
    <w:p w14:paraId="00000042"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 xml:space="preserve">Magalí </w:t>
      </w:r>
      <w:proofErr w:type="spellStart"/>
      <w:r>
        <w:rPr>
          <w:rFonts w:ascii="Verdana" w:eastAsia="Verdana" w:hAnsi="Verdana" w:cs="Verdana"/>
          <w:sz w:val="24"/>
          <w:szCs w:val="24"/>
        </w:rPr>
        <w:t>Laboret</w:t>
      </w:r>
      <w:proofErr w:type="spellEnd"/>
      <w:r>
        <w:rPr>
          <w:rFonts w:ascii="Verdana" w:eastAsia="Verdana" w:hAnsi="Verdana" w:cs="Verdana"/>
          <w:sz w:val="24"/>
          <w:szCs w:val="24"/>
        </w:rPr>
        <w:t xml:space="preserve"> – Cel. (011) 6350-0746</w:t>
      </w:r>
    </w:p>
    <w:p w14:paraId="00000043"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Lisandro Machado – Cel. (011) 3632-1200</w:t>
      </w:r>
    </w:p>
    <w:p w14:paraId="00000044" w14:textId="77777777" w:rsidR="00A41AEA" w:rsidRDefault="00A41AEA">
      <w:pPr>
        <w:spacing w:after="160" w:line="278" w:lineRule="auto"/>
        <w:rPr>
          <w:rFonts w:ascii="Verdana" w:eastAsia="Verdana" w:hAnsi="Verdana" w:cs="Verdana"/>
          <w:sz w:val="24"/>
          <w:szCs w:val="24"/>
        </w:rPr>
      </w:pPr>
    </w:p>
    <w:p w14:paraId="00000045" w14:textId="77777777" w:rsidR="00A41AEA" w:rsidRDefault="00E67E55">
      <w:pPr>
        <w:spacing w:after="160" w:line="278" w:lineRule="auto"/>
        <w:rPr>
          <w:rFonts w:ascii="Verdana" w:eastAsia="Verdana" w:hAnsi="Verdana" w:cs="Verdana"/>
          <w:sz w:val="24"/>
          <w:szCs w:val="24"/>
        </w:rPr>
      </w:pPr>
      <w:r>
        <w:rPr>
          <w:rFonts w:ascii="Verdana" w:eastAsia="Verdana" w:hAnsi="Verdana" w:cs="Verdana"/>
          <w:b/>
          <w:sz w:val="24"/>
          <w:szCs w:val="24"/>
          <w:u w:val="single"/>
        </w:rPr>
        <w:t>Redes</w:t>
      </w:r>
      <w:r>
        <w:rPr>
          <w:rFonts w:ascii="Verdana" w:eastAsia="Verdana" w:hAnsi="Verdana" w:cs="Verdana"/>
          <w:sz w:val="24"/>
          <w:szCs w:val="24"/>
        </w:rPr>
        <w:t>:</w:t>
      </w:r>
    </w:p>
    <w:p w14:paraId="00000046"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Twitter: @siconaraok</w:t>
      </w:r>
    </w:p>
    <w:p w14:paraId="00000047"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Facebook: /</w:t>
      </w:r>
      <w:proofErr w:type="spellStart"/>
      <w:r>
        <w:rPr>
          <w:rFonts w:ascii="Verdana" w:eastAsia="Verdana" w:hAnsi="Verdana" w:cs="Verdana"/>
          <w:sz w:val="24"/>
          <w:szCs w:val="24"/>
        </w:rPr>
        <w:t>sindicatosiconara</w:t>
      </w:r>
      <w:proofErr w:type="spellEnd"/>
    </w:p>
    <w:p w14:paraId="00000048" w14:textId="77777777" w:rsidR="00A41AEA" w:rsidRDefault="00E67E55">
      <w:pPr>
        <w:spacing w:after="160" w:line="278" w:lineRule="auto"/>
        <w:rPr>
          <w:rFonts w:ascii="Verdana" w:eastAsia="Verdana" w:hAnsi="Verdana" w:cs="Verdana"/>
          <w:sz w:val="24"/>
          <w:szCs w:val="24"/>
        </w:rPr>
      </w:pPr>
      <w:r>
        <w:rPr>
          <w:rFonts w:ascii="Verdana" w:eastAsia="Verdana" w:hAnsi="Verdana" w:cs="Verdana"/>
          <w:sz w:val="24"/>
          <w:szCs w:val="24"/>
        </w:rPr>
        <w:t xml:space="preserve">Instagram: </w:t>
      </w:r>
      <w:proofErr w:type="spellStart"/>
      <w:r>
        <w:rPr>
          <w:rFonts w:ascii="Verdana" w:eastAsia="Verdana" w:hAnsi="Verdana" w:cs="Verdana"/>
          <w:sz w:val="24"/>
          <w:szCs w:val="24"/>
        </w:rPr>
        <w:t>siconaraargentina</w:t>
      </w:r>
      <w:proofErr w:type="spellEnd"/>
    </w:p>
    <w:sectPr w:rsidR="00A41AE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EA"/>
    <w:rsid w:val="00A41AEA"/>
    <w:rsid w:val="00E67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79AE"/>
  <w15:docId w15:val="{4754F2DD-9022-4CEF-92C6-8D767641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5685</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Francisco Vera Golé</cp:lastModifiedBy>
  <cp:revision>2</cp:revision>
  <dcterms:created xsi:type="dcterms:W3CDTF">2025-10-24T21:01:00Z</dcterms:created>
  <dcterms:modified xsi:type="dcterms:W3CDTF">2025-10-24T21:02:00Z</dcterms:modified>
</cp:coreProperties>
</file>