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E0E2F" w14:textId="1864C6AB" w:rsidR="00044D49" w:rsidRPr="00044D49" w:rsidRDefault="00044D49" w:rsidP="00044D49">
      <w:pPr>
        <w:jc w:val="right"/>
        <w:rPr>
          <w:rFonts w:ascii="Verdana" w:hAnsi="Verdana"/>
          <w:b/>
          <w:bCs/>
        </w:rPr>
      </w:pPr>
      <w:bookmarkStart w:id="0" w:name="_GoBack"/>
      <w:bookmarkEnd w:id="0"/>
      <w:r w:rsidRPr="00044D49">
        <w:rPr>
          <w:rFonts w:ascii="Verdana" w:hAnsi="Verdana"/>
          <w:b/>
          <w:bCs/>
        </w:rPr>
        <w:t>Comunicado de prensa 30-10-2025</w:t>
      </w:r>
    </w:p>
    <w:p w14:paraId="3E12DDB1" w14:textId="77777777" w:rsidR="00044D49" w:rsidRPr="00044D49" w:rsidRDefault="00044D49" w:rsidP="00044D49">
      <w:pPr>
        <w:rPr>
          <w:rFonts w:ascii="Verdana" w:hAnsi="Verdana"/>
        </w:rPr>
      </w:pPr>
    </w:p>
    <w:p w14:paraId="74CFA71D" w14:textId="77777777" w:rsidR="00044D49" w:rsidRPr="00044D49" w:rsidRDefault="00044D49" w:rsidP="00044D49">
      <w:pPr>
        <w:rPr>
          <w:rFonts w:ascii="Verdana" w:hAnsi="Verdana"/>
          <w:b/>
          <w:bCs/>
        </w:rPr>
      </w:pPr>
      <w:r w:rsidRPr="00044D49">
        <w:rPr>
          <w:rFonts w:ascii="Verdana" w:hAnsi="Verdana"/>
          <w:b/>
          <w:bCs/>
        </w:rPr>
        <w:t>Emiliano Gramajo expuso en el Taller de Juventud ITF 2025 y presentó un diagnóstico sobre la crisis del transporte interurbano de Córdoba</w:t>
      </w:r>
    </w:p>
    <w:p w14:paraId="5D4AFF3E" w14:textId="77777777" w:rsidR="00044D49" w:rsidRPr="00044D49" w:rsidRDefault="00044D49" w:rsidP="00044D49">
      <w:pPr>
        <w:rPr>
          <w:rFonts w:ascii="Verdana" w:hAnsi="Verdana"/>
        </w:rPr>
      </w:pPr>
    </w:p>
    <w:p w14:paraId="212EC32B" w14:textId="3FA037BD" w:rsidR="00044D49" w:rsidRPr="00044D49" w:rsidRDefault="00044D49" w:rsidP="00044D49">
      <w:pPr>
        <w:rPr>
          <w:rFonts w:ascii="Verdana" w:hAnsi="Verdana"/>
        </w:rPr>
      </w:pPr>
      <w:r w:rsidRPr="00044D49">
        <w:rPr>
          <w:rFonts w:ascii="Verdana" w:hAnsi="Verdana"/>
        </w:rPr>
        <w:t xml:space="preserve">El </w:t>
      </w:r>
      <w:r>
        <w:rPr>
          <w:rFonts w:ascii="Verdana" w:hAnsi="Verdana"/>
        </w:rPr>
        <w:t>S</w:t>
      </w:r>
      <w:r w:rsidRPr="00044D49">
        <w:rPr>
          <w:rFonts w:ascii="Verdana" w:hAnsi="Verdana"/>
        </w:rPr>
        <w:t xml:space="preserve">ecretario </w:t>
      </w:r>
      <w:r>
        <w:rPr>
          <w:rFonts w:ascii="Verdana" w:hAnsi="Verdana"/>
        </w:rPr>
        <w:t>G</w:t>
      </w:r>
      <w:r w:rsidRPr="00044D49">
        <w:rPr>
          <w:rFonts w:ascii="Verdana" w:hAnsi="Verdana"/>
        </w:rPr>
        <w:t>eneral de AOITA, Emiliano Gramajo, participó este miércoles como expositor en el Taller de Juventud de la Federación Internacional de los Trabajadores del Transporte (ITF), realizado en la ciudad de La Falda, donde presentó un crudo diagnóstico sobre la actualidad del transporte interurbano en la provincia de Córdoba y adelantó las líneas de acción que viene impulsando el sindicato para enfrentar la situación del sector.</w:t>
      </w:r>
    </w:p>
    <w:p w14:paraId="1A0213B4" w14:textId="77777777" w:rsidR="00044D49" w:rsidRPr="00044D49" w:rsidRDefault="00044D49" w:rsidP="00044D49">
      <w:pPr>
        <w:rPr>
          <w:rFonts w:ascii="Verdana" w:hAnsi="Verdana"/>
        </w:rPr>
      </w:pPr>
    </w:p>
    <w:p w14:paraId="5CBA9404" w14:textId="77777777" w:rsidR="00044D49" w:rsidRPr="00044D49" w:rsidRDefault="00044D49" w:rsidP="00044D49">
      <w:pPr>
        <w:rPr>
          <w:rFonts w:ascii="Verdana" w:hAnsi="Verdana"/>
        </w:rPr>
      </w:pPr>
      <w:r w:rsidRPr="00044D49">
        <w:rPr>
          <w:rFonts w:ascii="Verdana" w:hAnsi="Verdana"/>
        </w:rPr>
        <w:t>Durante su intervención, Gramajo analizó los efectos del recorte de subsidios nacionales, la caída en la cantidad de viajes y de pasajeros, y las dificultades estructurales que atraviesa el sistema interurbano, destacando que “el transporte público del interior requiere políticas estables, previsibles y con mirada federal”.</w:t>
      </w:r>
    </w:p>
    <w:p w14:paraId="7CCD3D0F" w14:textId="77777777" w:rsidR="00044D49" w:rsidRPr="00044D49" w:rsidRDefault="00044D49" w:rsidP="00044D49">
      <w:pPr>
        <w:rPr>
          <w:rFonts w:ascii="Verdana" w:hAnsi="Verdana"/>
        </w:rPr>
      </w:pPr>
    </w:p>
    <w:p w14:paraId="68AC5FF5" w14:textId="77777777" w:rsidR="00044D49" w:rsidRPr="00044D49" w:rsidRDefault="00044D49" w:rsidP="00044D49">
      <w:pPr>
        <w:rPr>
          <w:rFonts w:ascii="Verdana" w:hAnsi="Verdana"/>
        </w:rPr>
      </w:pPr>
      <w:r w:rsidRPr="00044D49">
        <w:rPr>
          <w:rFonts w:ascii="Verdana" w:hAnsi="Verdana"/>
        </w:rPr>
        <w:t xml:space="preserve">Asimismo, detalló algunas de las iniciativas que AOITA desarrolla a través de la Fundación </w:t>
      </w:r>
      <w:proofErr w:type="spellStart"/>
      <w:r w:rsidRPr="00044D49">
        <w:rPr>
          <w:rFonts w:ascii="Verdana" w:hAnsi="Verdana"/>
        </w:rPr>
        <w:t>Solidale</w:t>
      </w:r>
      <w:proofErr w:type="spellEnd"/>
      <w:r w:rsidRPr="00044D49">
        <w:rPr>
          <w:rFonts w:ascii="Verdana" w:hAnsi="Verdana"/>
        </w:rPr>
        <w:t>, orientadas a la formación profesional, la modernización tecnológica y la mejora de las condiciones laborales de los trabajadores del transporte.</w:t>
      </w:r>
    </w:p>
    <w:p w14:paraId="37EA2F6B" w14:textId="77777777" w:rsidR="00044D49" w:rsidRPr="00044D49" w:rsidRDefault="00044D49" w:rsidP="00044D49">
      <w:pPr>
        <w:rPr>
          <w:rFonts w:ascii="Verdana" w:hAnsi="Verdana"/>
        </w:rPr>
      </w:pPr>
    </w:p>
    <w:p w14:paraId="13BC02B6" w14:textId="2E29E78D" w:rsidR="00044D49" w:rsidRDefault="00044D49" w:rsidP="00044D49">
      <w:pPr>
        <w:rPr>
          <w:rFonts w:ascii="Verdana" w:hAnsi="Verdana"/>
        </w:rPr>
      </w:pPr>
      <w:r w:rsidRPr="00044D49">
        <w:rPr>
          <w:rFonts w:ascii="Verdana" w:hAnsi="Verdana"/>
        </w:rPr>
        <w:t xml:space="preserve">El taller —organizado por la Sección Transporte por Carretera de la ITF— reunió a representantes sindicales de toda América Latina, entre ellos Juan Aranda, presidente de la Sección Carretera para Latinoamérica y el Caribe; Omar Pérez, secretario de Políticas de Transporte de Camioneros; Emiliano </w:t>
      </w:r>
      <w:proofErr w:type="spellStart"/>
      <w:r w:rsidRPr="00044D49">
        <w:rPr>
          <w:rFonts w:ascii="Verdana" w:hAnsi="Verdana"/>
        </w:rPr>
        <w:t>Addisi</w:t>
      </w:r>
      <w:proofErr w:type="spellEnd"/>
      <w:r w:rsidRPr="00044D49">
        <w:rPr>
          <w:rFonts w:ascii="Verdana" w:hAnsi="Verdana"/>
        </w:rPr>
        <w:t xml:space="preserve">, secretario adjunto de ITF Latinoamérica; Graciela Aleña (Vialidad Nacional); Eduardo </w:t>
      </w:r>
      <w:proofErr w:type="spellStart"/>
      <w:r w:rsidRPr="00044D49">
        <w:rPr>
          <w:rFonts w:ascii="Verdana" w:hAnsi="Verdana"/>
        </w:rPr>
        <w:t>Supply</w:t>
      </w:r>
      <w:proofErr w:type="spellEnd"/>
      <w:r w:rsidRPr="00044D49">
        <w:rPr>
          <w:rFonts w:ascii="Verdana" w:hAnsi="Verdana"/>
        </w:rPr>
        <w:t xml:space="preserve"> (ASSRA); Néstor Segovia (</w:t>
      </w:r>
      <w:proofErr w:type="spellStart"/>
      <w:r w:rsidRPr="00044D49">
        <w:rPr>
          <w:rFonts w:ascii="Verdana" w:hAnsi="Verdana"/>
        </w:rPr>
        <w:t>Metrodelegados</w:t>
      </w:r>
      <w:proofErr w:type="spellEnd"/>
      <w:r w:rsidRPr="00044D49">
        <w:rPr>
          <w:rFonts w:ascii="Verdana" w:hAnsi="Verdana"/>
        </w:rPr>
        <w:t>); Oscar Borda (Ramos Logística – ITF); Karina Moyano (Secretaría de la Mujer de ITF); Jorge García (Taxis); Marcelo Pariente (ASIMM) y Edgar Luján, secretario general de Camioneros Córdoba, entre otros.</w:t>
      </w:r>
    </w:p>
    <w:p w14:paraId="5AF4F754" w14:textId="77777777" w:rsidR="00044D49" w:rsidRDefault="00044D49" w:rsidP="00044D49">
      <w:pPr>
        <w:rPr>
          <w:rFonts w:ascii="Verdana" w:hAnsi="Verdana"/>
        </w:rPr>
      </w:pPr>
    </w:p>
    <w:p w14:paraId="5B6632EC" w14:textId="77777777" w:rsidR="00044D49" w:rsidRPr="00044D49" w:rsidRDefault="00044D49" w:rsidP="00044D49">
      <w:pPr>
        <w:rPr>
          <w:rFonts w:ascii="Verdana" w:hAnsi="Verdana"/>
        </w:rPr>
      </w:pPr>
      <w:r w:rsidRPr="00044D49">
        <w:rPr>
          <w:rFonts w:ascii="Verdana" w:hAnsi="Verdana"/>
          <w:b/>
          <w:bCs/>
          <w:u w:val="single"/>
        </w:rPr>
        <w:lastRenderedPageBreak/>
        <w:t>Para ampliar información:</w:t>
      </w:r>
    </w:p>
    <w:p w14:paraId="7ABC66E4" w14:textId="77777777" w:rsidR="00044D49" w:rsidRPr="00044D49" w:rsidRDefault="00044D49" w:rsidP="00044D49">
      <w:pPr>
        <w:rPr>
          <w:rFonts w:ascii="Verdana" w:hAnsi="Verdana"/>
        </w:rPr>
      </w:pPr>
      <w:r w:rsidRPr="00044D49">
        <w:rPr>
          <w:rFonts w:ascii="Verdana" w:hAnsi="Verdana"/>
        </w:rPr>
        <w:t>Emiliano Gramajo – Cel. (0351) 250-5720</w:t>
      </w:r>
    </w:p>
    <w:p w14:paraId="28C42CE5" w14:textId="77777777" w:rsidR="00044D49" w:rsidRPr="00044D49" w:rsidRDefault="00044D49" w:rsidP="00044D49">
      <w:pPr>
        <w:rPr>
          <w:rFonts w:ascii="Verdana" w:hAnsi="Verdana"/>
        </w:rPr>
      </w:pPr>
    </w:p>
    <w:p w14:paraId="11FD1CA8" w14:textId="77777777" w:rsidR="00044D49" w:rsidRPr="00044D49" w:rsidRDefault="00044D49" w:rsidP="00044D49">
      <w:pPr>
        <w:rPr>
          <w:rFonts w:ascii="Verdana" w:hAnsi="Verdana"/>
        </w:rPr>
      </w:pPr>
      <w:r w:rsidRPr="00044D49">
        <w:rPr>
          <w:rFonts w:ascii="Verdana" w:hAnsi="Verdana"/>
          <w:b/>
          <w:bCs/>
          <w:u w:val="single"/>
        </w:rPr>
        <w:t>CABA Contacto de prensa AOITA</w:t>
      </w:r>
    </w:p>
    <w:p w14:paraId="364121F0" w14:textId="77777777" w:rsidR="00044D49" w:rsidRPr="00044D49" w:rsidRDefault="00044D49" w:rsidP="00044D49">
      <w:pPr>
        <w:rPr>
          <w:rFonts w:ascii="Verdana" w:hAnsi="Verdana"/>
        </w:rPr>
      </w:pPr>
      <w:proofErr w:type="spellStart"/>
      <w:r w:rsidRPr="00044D49">
        <w:rPr>
          <w:rFonts w:ascii="Verdana" w:hAnsi="Verdana"/>
        </w:rPr>
        <w:t>Magalí</w:t>
      </w:r>
      <w:proofErr w:type="spellEnd"/>
      <w:r w:rsidRPr="00044D49">
        <w:rPr>
          <w:rFonts w:ascii="Verdana" w:hAnsi="Verdana"/>
        </w:rPr>
        <w:t xml:space="preserve"> </w:t>
      </w:r>
      <w:proofErr w:type="spellStart"/>
      <w:r w:rsidRPr="00044D49">
        <w:rPr>
          <w:rFonts w:ascii="Verdana" w:hAnsi="Verdana"/>
        </w:rPr>
        <w:t>Laboret</w:t>
      </w:r>
      <w:proofErr w:type="spellEnd"/>
      <w:r w:rsidRPr="00044D49">
        <w:rPr>
          <w:rFonts w:ascii="Verdana" w:hAnsi="Verdana"/>
        </w:rPr>
        <w:t xml:space="preserve"> – Cel. (011) 6350-0746</w:t>
      </w:r>
    </w:p>
    <w:p w14:paraId="7BBFC3E8" w14:textId="77777777" w:rsidR="00044D49" w:rsidRPr="00044D49" w:rsidRDefault="00044D49" w:rsidP="00044D49">
      <w:pPr>
        <w:rPr>
          <w:rFonts w:ascii="Verdana" w:hAnsi="Verdana"/>
        </w:rPr>
      </w:pPr>
      <w:r w:rsidRPr="00044D49">
        <w:rPr>
          <w:rFonts w:ascii="Verdana" w:hAnsi="Verdana"/>
        </w:rPr>
        <w:t>Lisandro Machado – Cel. (011) 3632-1200</w:t>
      </w:r>
    </w:p>
    <w:p w14:paraId="06CBA5AD" w14:textId="77777777" w:rsidR="00044D49" w:rsidRPr="00044D49" w:rsidRDefault="00044D49" w:rsidP="00044D49">
      <w:pPr>
        <w:rPr>
          <w:rFonts w:ascii="Verdana" w:hAnsi="Verdana"/>
        </w:rPr>
      </w:pPr>
      <w:r w:rsidRPr="00044D49">
        <w:rPr>
          <w:rFonts w:ascii="Verdana" w:hAnsi="Verdana"/>
        </w:rPr>
        <w:t xml:space="preserve">Gabriel </w:t>
      </w:r>
      <w:proofErr w:type="spellStart"/>
      <w:r w:rsidRPr="00044D49">
        <w:rPr>
          <w:rFonts w:ascii="Verdana" w:hAnsi="Verdana"/>
        </w:rPr>
        <w:t>Padula</w:t>
      </w:r>
      <w:proofErr w:type="spellEnd"/>
      <w:r w:rsidRPr="00044D49">
        <w:rPr>
          <w:rFonts w:ascii="Verdana" w:hAnsi="Verdana"/>
        </w:rPr>
        <w:t xml:space="preserve"> – Cel. (011) 5708-0106</w:t>
      </w:r>
    </w:p>
    <w:p w14:paraId="4D9FA434" w14:textId="77777777" w:rsidR="00044D49" w:rsidRPr="00044D49" w:rsidRDefault="00044D49" w:rsidP="00044D49">
      <w:pPr>
        <w:rPr>
          <w:rFonts w:ascii="Verdana" w:hAnsi="Verdana"/>
        </w:rPr>
      </w:pPr>
      <w:r w:rsidRPr="00044D49">
        <w:rPr>
          <w:rFonts w:ascii="Verdana" w:hAnsi="Verdana"/>
        </w:rPr>
        <w:t xml:space="preserve">Francisco Vera </w:t>
      </w:r>
      <w:proofErr w:type="spellStart"/>
      <w:r w:rsidRPr="00044D49">
        <w:rPr>
          <w:rFonts w:ascii="Verdana" w:hAnsi="Verdana"/>
        </w:rPr>
        <w:t>Golé</w:t>
      </w:r>
      <w:proofErr w:type="spellEnd"/>
      <w:r w:rsidRPr="00044D49">
        <w:rPr>
          <w:rFonts w:ascii="Verdana" w:hAnsi="Verdana"/>
        </w:rPr>
        <w:t xml:space="preserve"> – Cel. (011) 3174-3090</w:t>
      </w:r>
    </w:p>
    <w:p w14:paraId="48279981" w14:textId="77777777" w:rsidR="00044D49" w:rsidRPr="00044D49" w:rsidRDefault="00044D49" w:rsidP="00044D49">
      <w:pPr>
        <w:rPr>
          <w:rFonts w:ascii="Verdana" w:hAnsi="Verdana"/>
        </w:rPr>
      </w:pPr>
    </w:p>
    <w:sectPr w:rsidR="00044D49" w:rsidRPr="00044D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D49"/>
    <w:rsid w:val="00044D49"/>
    <w:rsid w:val="006E31D7"/>
    <w:rsid w:val="00A96C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44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4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4D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4D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4D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4D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4D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4D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4D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4D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4D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4D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4D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4D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4D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4D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4D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4D49"/>
    <w:rPr>
      <w:rFonts w:eastAsiaTheme="majorEastAsia" w:cstheme="majorBidi"/>
      <w:color w:val="272727" w:themeColor="text1" w:themeTint="D8"/>
    </w:rPr>
  </w:style>
  <w:style w:type="paragraph" w:styleId="Ttulo">
    <w:name w:val="Title"/>
    <w:basedOn w:val="Normal"/>
    <w:next w:val="Normal"/>
    <w:link w:val="TtuloCar"/>
    <w:uiPriority w:val="10"/>
    <w:qFormat/>
    <w:rsid w:val="00044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4D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4D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4D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4D49"/>
    <w:pPr>
      <w:spacing w:before="160"/>
      <w:jc w:val="center"/>
    </w:pPr>
    <w:rPr>
      <w:i/>
      <w:iCs/>
      <w:color w:val="404040" w:themeColor="text1" w:themeTint="BF"/>
    </w:rPr>
  </w:style>
  <w:style w:type="character" w:customStyle="1" w:styleId="CitaCar">
    <w:name w:val="Cita Car"/>
    <w:basedOn w:val="Fuentedeprrafopredeter"/>
    <w:link w:val="Cita"/>
    <w:uiPriority w:val="29"/>
    <w:rsid w:val="00044D49"/>
    <w:rPr>
      <w:i/>
      <w:iCs/>
      <w:color w:val="404040" w:themeColor="text1" w:themeTint="BF"/>
    </w:rPr>
  </w:style>
  <w:style w:type="paragraph" w:styleId="Prrafodelista">
    <w:name w:val="List Paragraph"/>
    <w:basedOn w:val="Normal"/>
    <w:uiPriority w:val="34"/>
    <w:qFormat/>
    <w:rsid w:val="00044D49"/>
    <w:pPr>
      <w:ind w:left="720"/>
      <w:contextualSpacing/>
    </w:pPr>
  </w:style>
  <w:style w:type="character" w:styleId="nfasisintenso">
    <w:name w:val="Intense Emphasis"/>
    <w:basedOn w:val="Fuentedeprrafopredeter"/>
    <w:uiPriority w:val="21"/>
    <w:qFormat/>
    <w:rsid w:val="00044D49"/>
    <w:rPr>
      <w:i/>
      <w:iCs/>
      <w:color w:val="0F4761" w:themeColor="accent1" w:themeShade="BF"/>
    </w:rPr>
  </w:style>
  <w:style w:type="paragraph" w:styleId="Citadestacada">
    <w:name w:val="Intense Quote"/>
    <w:basedOn w:val="Normal"/>
    <w:next w:val="Normal"/>
    <w:link w:val="CitadestacadaCar"/>
    <w:uiPriority w:val="30"/>
    <w:qFormat/>
    <w:rsid w:val="00044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4D49"/>
    <w:rPr>
      <w:i/>
      <w:iCs/>
      <w:color w:val="0F4761" w:themeColor="accent1" w:themeShade="BF"/>
    </w:rPr>
  </w:style>
  <w:style w:type="character" w:styleId="Referenciaintensa">
    <w:name w:val="Intense Reference"/>
    <w:basedOn w:val="Fuentedeprrafopredeter"/>
    <w:uiPriority w:val="32"/>
    <w:qFormat/>
    <w:rsid w:val="00044D49"/>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44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4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4D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4D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4D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4D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4D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4D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4D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4D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4D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4D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4D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4D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4D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4D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4D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4D49"/>
    <w:rPr>
      <w:rFonts w:eastAsiaTheme="majorEastAsia" w:cstheme="majorBidi"/>
      <w:color w:val="272727" w:themeColor="text1" w:themeTint="D8"/>
    </w:rPr>
  </w:style>
  <w:style w:type="paragraph" w:styleId="Ttulo">
    <w:name w:val="Title"/>
    <w:basedOn w:val="Normal"/>
    <w:next w:val="Normal"/>
    <w:link w:val="TtuloCar"/>
    <w:uiPriority w:val="10"/>
    <w:qFormat/>
    <w:rsid w:val="00044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4D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4D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4D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4D49"/>
    <w:pPr>
      <w:spacing w:before="160"/>
      <w:jc w:val="center"/>
    </w:pPr>
    <w:rPr>
      <w:i/>
      <w:iCs/>
      <w:color w:val="404040" w:themeColor="text1" w:themeTint="BF"/>
    </w:rPr>
  </w:style>
  <w:style w:type="character" w:customStyle="1" w:styleId="CitaCar">
    <w:name w:val="Cita Car"/>
    <w:basedOn w:val="Fuentedeprrafopredeter"/>
    <w:link w:val="Cita"/>
    <w:uiPriority w:val="29"/>
    <w:rsid w:val="00044D49"/>
    <w:rPr>
      <w:i/>
      <w:iCs/>
      <w:color w:val="404040" w:themeColor="text1" w:themeTint="BF"/>
    </w:rPr>
  </w:style>
  <w:style w:type="paragraph" w:styleId="Prrafodelista">
    <w:name w:val="List Paragraph"/>
    <w:basedOn w:val="Normal"/>
    <w:uiPriority w:val="34"/>
    <w:qFormat/>
    <w:rsid w:val="00044D49"/>
    <w:pPr>
      <w:ind w:left="720"/>
      <w:contextualSpacing/>
    </w:pPr>
  </w:style>
  <w:style w:type="character" w:styleId="nfasisintenso">
    <w:name w:val="Intense Emphasis"/>
    <w:basedOn w:val="Fuentedeprrafopredeter"/>
    <w:uiPriority w:val="21"/>
    <w:qFormat/>
    <w:rsid w:val="00044D49"/>
    <w:rPr>
      <w:i/>
      <w:iCs/>
      <w:color w:val="0F4761" w:themeColor="accent1" w:themeShade="BF"/>
    </w:rPr>
  </w:style>
  <w:style w:type="paragraph" w:styleId="Citadestacada">
    <w:name w:val="Intense Quote"/>
    <w:basedOn w:val="Normal"/>
    <w:next w:val="Normal"/>
    <w:link w:val="CitadestacadaCar"/>
    <w:uiPriority w:val="30"/>
    <w:qFormat/>
    <w:rsid w:val="00044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4D49"/>
    <w:rPr>
      <w:i/>
      <w:iCs/>
      <w:color w:val="0F4761" w:themeColor="accent1" w:themeShade="BF"/>
    </w:rPr>
  </w:style>
  <w:style w:type="character" w:styleId="Referenciaintensa">
    <w:name w:val="Intense Reference"/>
    <w:basedOn w:val="Fuentedeprrafopredeter"/>
    <w:uiPriority w:val="32"/>
    <w:qFormat/>
    <w:rsid w:val="00044D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320</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Lisandro Machado</dc:creator>
  <cp:lastModifiedBy>Mailing de Prensa</cp:lastModifiedBy>
  <cp:revision>2</cp:revision>
  <dcterms:created xsi:type="dcterms:W3CDTF">2025-10-30T18:54:00Z</dcterms:created>
  <dcterms:modified xsi:type="dcterms:W3CDTF">2025-10-30T18:54:00Z</dcterms:modified>
</cp:coreProperties>
</file>