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F3472" w14:textId="279126A6" w:rsidR="00A24D2D" w:rsidRPr="00A24D2D" w:rsidRDefault="00A24D2D" w:rsidP="00A24D2D">
      <w:pPr>
        <w:jc w:val="right"/>
        <w:rPr>
          <w:rFonts w:ascii="Verdana" w:hAnsi="Verdana"/>
          <w:b/>
          <w:bCs/>
        </w:rPr>
      </w:pPr>
      <w:r w:rsidRPr="00A24D2D">
        <w:rPr>
          <w:rFonts w:ascii="Verdana" w:hAnsi="Verdana"/>
          <w:b/>
          <w:bCs/>
        </w:rPr>
        <w:t>COMUNICADO DE PRENSA 0</w:t>
      </w:r>
      <w:r w:rsidR="007D6766">
        <w:rPr>
          <w:rFonts w:ascii="Verdana" w:hAnsi="Verdana"/>
          <w:b/>
          <w:bCs/>
        </w:rPr>
        <w:t>7</w:t>
      </w:r>
      <w:r w:rsidRPr="00A24D2D">
        <w:rPr>
          <w:rFonts w:ascii="Verdana" w:hAnsi="Verdana"/>
          <w:b/>
          <w:bCs/>
        </w:rPr>
        <w:t>.10.2025</w:t>
      </w:r>
    </w:p>
    <w:p w14:paraId="76EBFA23" w14:textId="77777777" w:rsidR="00A24D2D" w:rsidRPr="00A24D2D" w:rsidRDefault="00A24D2D" w:rsidP="00A24D2D">
      <w:pPr>
        <w:rPr>
          <w:rFonts w:ascii="Verdana" w:hAnsi="Verdana"/>
        </w:rPr>
      </w:pPr>
    </w:p>
    <w:p w14:paraId="55E81350" w14:textId="77777777" w:rsidR="00A24D2D" w:rsidRPr="00A24D2D" w:rsidRDefault="00A24D2D" w:rsidP="00A24D2D">
      <w:pPr>
        <w:rPr>
          <w:rFonts w:ascii="Verdana" w:hAnsi="Verdana"/>
          <w:sz w:val="22"/>
          <w:szCs w:val="22"/>
        </w:rPr>
      </w:pPr>
      <w:r w:rsidRPr="00A24D2D">
        <w:rPr>
          <w:rFonts w:ascii="Verdana" w:hAnsi="Verdana"/>
          <w:sz w:val="22"/>
          <w:szCs w:val="22"/>
        </w:rPr>
        <w:t>CON ALTA PARTICIPACIÓN DE LOS AFILIADOS EN TODO EL PAÍS</w:t>
      </w:r>
    </w:p>
    <w:p w14:paraId="1CAC70C3" w14:textId="77777777" w:rsidR="00A24D2D" w:rsidRPr="00A24D2D" w:rsidRDefault="00A24D2D" w:rsidP="00A24D2D">
      <w:pPr>
        <w:rPr>
          <w:rFonts w:ascii="Verdana" w:hAnsi="Verdana"/>
          <w:b/>
          <w:bCs/>
        </w:rPr>
      </w:pPr>
      <w:r w:rsidRPr="00A24D2D">
        <w:rPr>
          <w:rFonts w:ascii="Verdana" w:hAnsi="Verdana"/>
          <w:b/>
          <w:bCs/>
        </w:rPr>
        <w:t xml:space="preserve">Roberto Coria fue ratificado como </w:t>
      </w:r>
      <w:proofErr w:type="gramStart"/>
      <w:r w:rsidRPr="00A24D2D">
        <w:rPr>
          <w:rFonts w:ascii="Verdana" w:hAnsi="Verdana"/>
          <w:b/>
          <w:bCs/>
        </w:rPr>
        <w:t>Secretario General</w:t>
      </w:r>
      <w:proofErr w:type="gramEnd"/>
      <w:r w:rsidRPr="00A24D2D">
        <w:rPr>
          <w:rFonts w:ascii="Verdana" w:hAnsi="Verdana"/>
          <w:b/>
          <w:bCs/>
        </w:rPr>
        <w:t xml:space="preserve"> del Sindicato de </w:t>
      </w:r>
      <w:proofErr w:type="spellStart"/>
      <w:r w:rsidRPr="00A24D2D">
        <w:rPr>
          <w:rFonts w:ascii="Verdana" w:hAnsi="Verdana"/>
          <w:b/>
          <w:bCs/>
        </w:rPr>
        <w:t>Guincheros</w:t>
      </w:r>
      <w:proofErr w:type="spellEnd"/>
    </w:p>
    <w:p w14:paraId="1E6E9892" w14:textId="77777777" w:rsidR="00A24D2D" w:rsidRPr="00A24D2D" w:rsidRDefault="00A24D2D" w:rsidP="00A24D2D">
      <w:pPr>
        <w:rPr>
          <w:rFonts w:ascii="Verdana" w:hAnsi="Verdana"/>
        </w:rPr>
      </w:pPr>
    </w:p>
    <w:p w14:paraId="13DFE791" w14:textId="77777777" w:rsidR="00A24D2D" w:rsidRPr="00A24D2D" w:rsidRDefault="00A24D2D" w:rsidP="00A24D2D">
      <w:pPr>
        <w:rPr>
          <w:rFonts w:ascii="Verdana" w:hAnsi="Verdana"/>
        </w:rPr>
      </w:pPr>
      <w:r w:rsidRPr="00A24D2D">
        <w:rPr>
          <w:rFonts w:ascii="Verdana" w:hAnsi="Verdana"/>
        </w:rPr>
        <w:t xml:space="preserve">El Sindicato de </w:t>
      </w:r>
      <w:proofErr w:type="spellStart"/>
      <w:r w:rsidRPr="00A24D2D">
        <w:rPr>
          <w:rFonts w:ascii="Verdana" w:hAnsi="Verdana"/>
        </w:rPr>
        <w:t>Guincheros</w:t>
      </w:r>
      <w:proofErr w:type="spellEnd"/>
      <w:r w:rsidRPr="00A24D2D">
        <w:rPr>
          <w:rFonts w:ascii="Verdana" w:hAnsi="Verdana"/>
        </w:rPr>
        <w:t xml:space="preserve"> y Maquinistas de Grúas Móviles (SGYMGM) llevó a cabo las elecciones generales de renovación de autoridades correspondientes al período 2025–2029, en las cuales Roberto Coria fue ratificado como </w:t>
      </w:r>
      <w:proofErr w:type="gramStart"/>
      <w:r w:rsidRPr="00A24D2D">
        <w:rPr>
          <w:rFonts w:ascii="Verdana" w:hAnsi="Verdana"/>
        </w:rPr>
        <w:t>Secretario General</w:t>
      </w:r>
      <w:proofErr w:type="gramEnd"/>
      <w:r w:rsidRPr="00A24D2D">
        <w:rPr>
          <w:rFonts w:ascii="Verdana" w:hAnsi="Verdana"/>
        </w:rPr>
        <w:t xml:space="preserve"> del gremio, tras un proceso que contó con alta participación de los afiliados en todo el país. “Esta es la defensa del voto que </w:t>
      </w:r>
      <w:proofErr w:type="gramStart"/>
      <w:r w:rsidRPr="00A24D2D">
        <w:rPr>
          <w:rFonts w:ascii="Verdana" w:hAnsi="Verdana"/>
        </w:rPr>
        <w:t>tenemos que tener</w:t>
      </w:r>
      <w:proofErr w:type="gramEnd"/>
      <w:r w:rsidRPr="00A24D2D">
        <w:rPr>
          <w:rFonts w:ascii="Verdana" w:hAnsi="Verdana"/>
        </w:rPr>
        <w:t xml:space="preserve"> presente en todos los actos de nuestra vida”, sostuvo Coria. </w:t>
      </w:r>
    </w:p>
    <w:p w14:paraId="0FC366F1" w14:textId="77777777" w:rsidR="00A24D2D" w:rsidRPr="00A24D2D" w:rsidRDefault="00A24D2D" w:rsidP="00A24D2D">
      <w:pPr>
        <w:rPr>
          <w:rFonts w:ascii="Verdana" w:hAnsi="Verdana"/>
        </w:rPr>
      </w:pPr>
    </w:p>
    <w:p w14:paraId="5650E70B" w14:textId="77777777" w:rsidR="00A24D2D" w:rsidRPr="00A24D2D" w:rsidRDefault="00A24D2D" w:rsidP="00A24D2D">
      <w:pPr>
        <w:rPr>
          <w:rFonts w:ascii="Verdana" w:hAnsi="Verdana"/>
        </w:rPr>
      </w:pPr>
      <w:r w:rsidRPr="00A24D2D">
        <w:rPr>
          <w:rFonts w:ascii="Verdana" w:hAnsi="Verdana"/>
        </w:rPr>
        <w:t xml:space="preserve">Así, desde el Sindicato se destacó el compromiso, la unidad y la participación de las bases, valores que consolidan el rumbo de una conducción “comprometida con la defensa de los derechos e intereses de los trabajadores </w:t>
      </w:r>
      <w:proofErr w:type="spellStart"/>
      <w:r w:rsidRPr="00A24D2D">
        <w:rPr>
          <w:rFonts w:ascii="Verdana" w:hAnsi="Verdana"/>
        </w:rPr>
        <w:t>guincheros</w:t>
      </w:r>
      <w:proofErr w:type="spellEnd"/>
      <w:r w:rsidRPr="00A24D2D">
        <w:rPr>
          <w:rFonts w:ascii="Verdana" w:hAnsi="Verdana"/>
        </w:rPr>
        <w:t xml:space="preserve"> en un contexto económico y político complejo”. </w:t>
      </w:r>
    </w:p>
    <w:p w14:paraId="78BC7360" w14:textId="77777777" w:rsidR="00A24D2D" w:rsidRPr="00A24D2D" w:rsidRDefault="00A24D2D" w:rsidP="00A24D2D">
      <w:pPr>
        <w:rPr>
          <w:rFonts w:ascii="Verdana" w:hAnsi="Verdana"/>
        </w:rPr>
      </w:pPr>
    </w:p>
    <w:p w14:paraId="70A316AB" w14:textId="77777777" w:rsidR="00A24D2D" w:rsidRPr="00A24D2D" w:rsidRDefault="00A24D2D" w:rsidP="00A24D2D">
      <w:pPr>
        <w:rPr>
          <w:rFonts w:ascii="Verdana" w:hAnsi="Verdana"/>
        </w:rPr>
      </w:pPr>
      <w:r w:rsidRPr="00A24D2D">
        <w:rPr>
          <w:rFonts w:ascii="Verdana" w:hAnsi="Verdana"/>
        </w:rPr>
        <w:t xml:space="preserve">En ese sentido, Coria expresó su satisfacción por la masiva participación de las delegaciones del interior y subrayó el valor histórico del ejercicio democrático dentro del movimiento obrero. “Sabemos muy bien que para salir de la situación que estamos atravesando tenemos que organizarnos, hay que respetarnos entre nosotros y unirnos, porque nos necesitan los trabajadores y el país”, señaló el dirigente y añadió: “hay que </w:t>
      </w:r>
      <w:proofErr w:type="spellStart"/>
      <w:r w:rsidRPr="00A24D2D">
        <w:rPr>
          <w:rFonts w:ascii="Verdana" w:hAnsi="Verdana"/>
        </w:rPr>
        <w:t>fortalcerse</w:t>
      </w:r>
      <w:proofErr w:type="spellEnd"/>
      <w:r w:rsidRPr="00A24D2D">
        <w:rPr>
          <w:rFonts w:ascii="Verdana" w:hAnsi="Verdana"/>
        </w:rPr>
        <w:t>”</w:t>
      </w:r>
    </w:p>
    <w:p w14:paraId="3BA9946F" w14:textId="77777777" w:rsidR="00A24D2D" w:rsidRPr="00A24D2D" w:rsidRDefault="00A24D2D" w:rsidP="00A24D2D">
      <w:pPr>
        <w:rPr>
          <w:rFonts w:ascii="Verdana" w:hAnsi="Verdana"/>
        </w:rPr>
      </w:pPr>
    </w:p>
    <w:p w14:paraId="73B038F8" w14:textId="77777777" w:rsidR="00A24D2D" w:rsidRPr="00A24D2D" w:rsidRDefault="00A24D2D" w:rsidP="00A24D2D">
      <w:pPr>
        <w:rPr>
          <w:rFonts w:ascii="Verdana" w:hAnsi="Verdana"/>
        </w:rPr>
      </w:pPr>
      <w:r w:rsidRPr="00A24D2D">
        <w:rPr>
          <w:rFonts w:ascii="Verdana" w:hAnsi="Verdana"/>
        </w:rPr>
        <w:t>El también integrante del Consejo Directivo de la Federación Marítima, Portuaria y de la Industria Naval de la República Argentina (FEMPINRA) y referente de la Confederación Argentina de los Trabajadores del Transporte (CATT), remarcó que “es muy necesario que los compañeros participen, y lo más importante es que lo hacen con ganas y compromiso”.</w:t>
      </w:r>
    </w:p>
    <w:p w14:paraId="4A866958" w14:textId="77777777" w:rsidR="00A24D2D" w:rsidRPr="00A24D2D" w:rsidRDefault="00A24D2D" w:rsidP="00A24D2D">
      <w:pPr>
        <w:rPr>
          <w:rFonts w:ascii="Verdana" w:hAnsi="Verdana"/>
        </w:rPr>
      </w:pPr>
    </w:p>
    <w:p w14:paraId="21843A80" w14:textId="77777777" w:rsidR="00A24D2D" w:rsidRPr="00A24D2D" w:rsidRDefault="00A24D2D" w:rsidP="00A24D2D">
      <w:pPr>
        <w:rPr>
          <w:rFonts w:ascii="Verdana" w:hAnsi="Verdana"/>
        </w:rPr>
      </w:pPr>
    </w:p>
    <w:p w14:paraId="68C4F8B2" w14:textId="77777777" w:rsidR="00A24D2D" w:rsidRPr="00A24D2D" w:rsidRDefault="00A24D2D" w:rsidP="00A24D2D">
      <w:pPr>
        <w:rPr>
          <w:rFonts w:ascii="Verdana" w:hAnsi="Verdana"/>
        </w:rPr>
      </w:pPr>
    </w:p>
    <w:p w14:paraId="36995171" w14:textId="6785A758" w:rsidR="00A24D2D" w:rsidRDefault="00A24D2D" w:rsidP="00A24D2D">
      <w:pPr>
        <w:rPr>
          <w:rFonts w:ascii="Verdana" w:hAnsi="Verdana"/>
        </w:rPr>
      </w:pPr>
      <w:r w:rsidRPr="00A24D2D">
        <w:rPr>
          <w:rFonts w:ascii="Verdana" w:hAnsi="Verdana"/>
        </w:rPr>
        <w:t>Cabe destacar que, la conducción sindical estuvo representada por la Lista Verde, única presentada en este proceso electoral, que consolida un proyecto de gestión de larga trayectoria al frente de una organización estratégica del ámbito portuario.</w:t>
      </w:r>
    </w:p>
    <w:p w14:paraId="2A7701E6" w14:textId="77777777" w:rsidR="00A24D2D" w:rsidRDefault="00A24D2D" w:rsidP="00A24D2D">
      <w:pPr>
        <w:rPr>
          <w:rFonts w:ascii="Verdana" w:hAnsi="Verdana"/>
        </w:rPr>
      </w:pPr>
    </w:p>
    <w:p w14:paraId="01F02745" w14:textId="77777777" w:rsidR="00A24D2D" w:rsidRPr="00A24D2D" w:rsidRDefault="00A24D2D" w:rsidP="00A24D2D">
      <w:pPr>
        <w:rPr>
          <w:rFonts w:ascii="Verdana" w:hAnsi="Verdana"/>
          <w:u w:val="single"/>
        </w:rPr>
      </w:pPr>
      <w:r w:rsidRPr="00A24D2D">
        <w:rPr>
          <w:rFonts w:ascii="Verdana" w:hAnsi="Verdana"/>
          <w:b/>
          <w:bCs/>
          <w:u w:val="single"/>
        </w:rPr>
        <w:t>Contactos de Prensa:</w:t>
      </w:r>
    </w:p>
    <w:p w14:paraId="751F2B33" w14:textId="77777777" w:rsidR="00A24D2D" w:rsidRPr="00A24D2D" w:rsidRDefault="00A24D2D" w:rsidP="00A24D2D">
      <w:pPr>
        <w:rPr>
          <w:rFonts w:ascii="Verdana" w:hAnsi="Verdana"/>
        </w:rPr>
      </w:pPr>
      <w:r w:rsidRPr="00A24D2D">
        <w:rPr>
          <w:rFonts w:ascii="Verdana" w:hAnsi="Verdana"/>
        </w:rPr>
        <w:t>Lisandro Machado Zubeldia – Cel. (011) 3632-1200</w:t>
      </w:r>
    </w:p>
    <w:p w14:paraId="47C93904" w14:textId="5D006803" w:rsidR="00A24D2D" w:rsidRPr="00A24D2D" w:rsidRDefault="00A24D2D" w:rsidP="00A24D2D">
      <w:pPr>
        <w:rPr>
          <w:rFonts w:ascii="Verdana" w:hAnsi="Verdana"/>
        </w:rPr>
      </w:pPr>
      <w:r w:rsidRPr="00A24D2D">
        <w:rPr>
          <w:rFonts w:ascii="Verdana" w:hAnsi="Verdana"/>
        </w:rPr>
        <w:t>Magal</w:t>
      </w:r>
      <w:r>
        <w:rPr>
          <w:rFonts w:ascii="Verdana" w:hAnsi="Verdana"/>
        </w:rPr>
        <w:t>í</w:t>
      </w:r>
      <w:r w:rsidRPr="00A24D2D">
        <w:rPr>
          <w:rFonts w:ascii="Verdana" w:hAnsi="Verdana"/>
        </w:rPr>
        <w:t xml:space="preserve"> </w:t>
      </w:r>
      <w:proofErr w:type="spellStart"/>
      <w:r w:rsidRPr="00A24D2D">
        <w:rPr>
          <w:rFonts w:ascii="Verdana" w:hAnsi="Verdana"/>
        </w:rPr>
        <w:t>Laboret</w:t>
      </w:r>
      <w:proofErr w:type="spellEnd"/>
      <w:r w:rsidRPr="00A24D2D">
        <w:rPr>
          <w:rFonts w:ascii="Verdana" w:hAnsi="Verdana"/>
        </w:rPr>
        <w:t xml:space="preserve"> – Cel. (011) 6350-0746</w:t>
      </w:r>
    </w:p>
    <w:p w14:paraId="0D9D382E" w14:textId="77777777" w:rsidR="00A24D2D" w:rsidRPr="00A24D2D" w:rsidRDefault="00A24D2D" w:rsidP="00A24D2D">
      <w:pPr>
        <w:rPr>
          <w:rFonts w:ascii="Verdana" w:hAnsi="Verdana"/>
        </w:rPr>
      </w:pPr>
      <w:r w:rsidRPr="00A24D2D">
        <w:rPr>
          <w:rFonts w:ascii="Verdana" w:hAnsi="Verdana"/>
        </w:rPr>
        <w:t xml:space="preserve">Gabriel </w:t>
      </w:r>
      <w:proofErr w:type="spellStart"/>
      <w:r w:rsidRPr="00A24D2D">
        <w:rPr>
          <w:rFonts w:ascii="Verdana" w:hAnsi="Verdana"/>
        </w:rPr>
        <w:t>Padula</w:t>
      </w:r>
      <w:proofErr w:type="spellEnd"/>
      <w:r w:rsidRPr="00A24D2D">
        <w:rPr>
          <w:rFonts w:ascii="Verdana" w:hAnsi="Verdana"/>
        </w:rPr>
        <w:t xml:space="preserve"> – Cel. (011) 5708-0106</w:t>
      </w:r>
    </w:p>
    <w:p w14:paraId="663D3F94" w14:textId="77777777" w:rsidR="00A24D2D" w:rsidRPr="00A24D2D" w:rsidRDefault="00A24D2D" w:rsidP="00A24D2D">
      <w:pPr>
        <w:rPr>
          <w:rFonts w:ascii="Verdana" w:hAnsi="Verdana"/>
        </w:rPr>
      </w:pPr>
    </w:p>
    <w:p w14:paraId="56BD080D" w14:textId="77777777" w:rsidR="00A24D2D" w:rsidRPr="00A24D2D" w:rsidRDefault="00A24D2D" w:rsidP="00A24D2D">
      <w:pPr>
        <w:rPr>
          <w:rFonts w:ascii="Verdana" w:hAnsi="Verdana"/>
          <w:u w:val="single"/>
        </w:rPr>
      </w:pPr>
      <w:r w:rsidRPr="00A24D2D">
        <w:rPr>
          <w:rFonts w:ascii="Verdana" w:hAnsi="Verdana"/>
          <w:b/>
          <w:bCs/>
          <w:u w:val="single"/>
        </w:rPr>
        <w:t>Redes:</w:t>
      </w:r>
    </w:p>
    <w:p w14:paraId="2CEABB28" w14:textId="77777777" w:rsidR="00A24D2D" w:rsidRPr="00A24D2D" w:rsidRDefault="00A24D2D" w:rsidP="00A24D2D">
      <w:pPr>
        <w:rPr>
          <w:rFonts w:ascii="Verdana" w:hAnsi="Verdana"/>
        </w:rPr>
      </w:pPr>
      <w:r w:rsidRPr="00A24D2D">
        <w:rPr>
          <w:rFonts w:ascii="Verdana" w:hAnsi="Verdana"/>
        </w:rPr>
        <w:t>Twitter: @Guincherosok</w:t>
      </w:r>
    </w:p>
    <w:p w14:paraId="441ABE9B" w14:textId="77777777" w:rsidR="00A24D2D" w:rsidRPr="00A24D2D" w:rsidRDefault="00A24D2D" w:rsidP="00A24D2D">
      <w:pPr>
        <w:rPr>
          <w:rFonts w:ascii="Verdana" w:hAnsi="Verdana"/>
        </w:rPr>
      </w:pPr>
      <w:r w:rsidRPr="00A24D2D">
        <w:rPr>
          <w:rFonts w:ascii="Verdana" w:hAnsi="Verdana"/>
        </w:rPr>
        <w:t>Facebook: /</w:t>
      </w:r>
      <w:proofErr w:type="spellStart"/>
      <w:r w:rsidRPr="00A24D2D">
        <w:rPr>
          <w:rFonts w:ascii="Verdana" w:hAnsi="Verdana"/>
        </w:rPr>
        <w:t>Guincheros</w:t>
      </w:r>
      <w:proofErr w:type="spellEnd"/>
    </w:p>
    <w:p w14:paraId="510F0850" w14:textId="77777777" w:rsidR="00A24D2D" w:rsidRPr="00A24D2D" w:rsidRDefault="00A24D2D" w:rsidP="00A24D2D">
      <w:pPr>
        <w:rPr>
          <w:rFonts w:ascii="Verdana" w:hAnsi="Verdana"/>
        </w:rPr>
      </w:pPr>
      <w:r w:rsidRPr="00A24D2D">
        <w:rPr>
          <w:rFonts w:ascii="Verdana" w:hAnsi="Verdana"/>
        </w:rPr>
        <w:t>Instagram: </w:t>
      </w:r>
      <w:proofErr w:type="spellStart"/>
      <w:r w:rsidRPr="00A24D2D">
        <w:rPr>
          <w:rFonts w:ascii="Verdana" w:hAnsi="Verdana"/>
        </w:rPr>
        <w:t>Guincheros</w:t>
      </w:r>
      <w:proofErr w:type="spellEnd"/>
    </w:p>
    <w:p w14:paraId="7062EE2F" w14:textId="77777777" w:rsidR="00A24D2D" w:rsidRPr="00A24D2D" w:rsidRDefault="00A24D2D" w:rsidP="00A24D2D">
      <w:pPr>
        <w:rPr>
          <w:rFonts w:ascii="Verdana" w:hAnsi="Verdana"/>
        </w:rPr>
      </w:pPr>
    </w:p>
    <w:sectPr w:rsidR="00A24D2D" w:rsidRPr="00A24D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D2D"/>
    <w:rsid w:val="00485537"/>
    <w:rsid w:val="007D6766"/>
    <w:rsid w:val="00A24D2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CE4F"/>
  <w15:chartTrackingRefBased/>
  <w15:docId w15:val="{3FC354C4-C80F-4AED-A437-FD546AFD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24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4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4D2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4D2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4D2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4D2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4D2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4D2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4D2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4D2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24D2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24D2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24D2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24D2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24D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24D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24D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24D2D"/>
    <w:rPr>
      <w:rFonts w:eastAsiaTheme="majorEastAsia" w:cstheme="majorBidi"/>
      <w:color w:val="272727" w:themeColor="text1" w:themeTint="D8"/>
    </w:rPr>
  </w:style>
  <w:style w:type="paragraph" w:styleId="Ttulo">
    <w:name w:val="Title"/>
    <w:basedOn w:val="Normal"/>
    <w:next w:val="Normal"/>
    <w:link w:val="TtuloCar"/>
    <w:uiPriority w:val="10"/>
    <w:qFormat/>
    <w:rsid w:val="00A24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4D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4D2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4D2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24D2D"/>
    <w:pPr>
      <w:spacing w:before="160"/>
      <w:jc w:val="center"/>
    </w:pPr>
    <w:rPr>
      <w:i/>
      <w:iCs/>
      <w:color w:val="404040" w:themeColor="text1" w:themeTint="BF"/>
    </w:rPr>
  </w:style>
  <w:style w:type="character" w:customStyle="1" w:styleId="CitaCar">
    <w:name w:val="Cita Car"/>
    <w:basedOn w:val="Fuentedeprrafopredeter"/>
    <w:link w:val="Cita"/>
    <w:uiPriority w:val="29"/>
    <w:rsid w:val="00A24D2D"/>
    <w:rPr>
      <w:i/>
      <w:iCs/>
      <w:color w:val="404040" w:themeColor="text1" w:themeTint="BF"/>
    </w:rPr>
  </w:style>
  <w:style w:type="paragraph" w:styleId="Prrafodelista">
    <w:name w:val="List Paragraph"/>
    <w:basedOn w:val="Normal"/>
    <w:uiPriority w:val="34"/>
    <w:qFormat/>
    <w:rsid w:val="00A24D2D"/>
    <w:pPr>
      <w:ind w:left="720"/>
      <w:contextualSpacing/>
    </w:pPr>
  </w:style>
  <w:style w:type="character" w:styleId="nfasisintenso">
    <w:name w:val="Intense Emphasis"/>
    <w:basedOn w:val="Fuentedeprrafopredeter"/>
    <w:uiPriority w:val="21"/>
    <w:qFormat/>
    <w:rsid w:val="00A24D2D"/>
    <w:rPr>
      <w:i/>
      <w:iCs/>
      <w:color w:val="0F4761" w:themeColor="accent1" w:themeShade="BF"/>
    </w:rPr>
  </w:style>
  <w:style w:type="paragraph" w:styleId="Citadestacada">
    <w:name w:val="Intense Quote"/>
    <w:basedOn w:val="Normal"/>
    <w:next w:val="Normal"/>
    <w:link w:val="CitadestacadaCar"/>
    <w:uiPriority w:val="30"/>
    <w:qFormat/>
    <w:rsid w:val="00A24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4D2D"/>
    <w:rPr>
      <w:i/>
      <w:iCs/>
      <w:color w:val="0F4761" w:themeColor="accent1" w:themeShade="BF"/>
    </w:rPr>
  </w:style>
  <w:style w:type="character" w:styleId="Referenciaintensa">
    <w:name w:val="Intense Reference"/>
    <w:basedOn w:val="Fuentedeprrafopredeter"/>
    <w:uiPriority w:val="32"/>
    <w:qFormat/>
    <w:rsid w:val="00A24D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332</Words>
  <Characters>1831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Lisandro Machado</dc:creator>
  <cp:keywords/>
  <dc:description/>
  <cp:lastModifiedBy>Lisandro Machado</cp:lastModifiedBy>
  <cp:revision>2</cp:revision>
  <dcterms:created xsi:type="dcterms:W3CDTF">2025-10-07T15:27:00Z</dcterms:created>
  <dcterms:modified xsi:type="dcterms:W3CDTF">2025-10-07T15:29:00Z</dcterms:modified>
</cp:coreProperties>
</file>