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8F2" w:rsidRPr="00AD68F2" w:rsidRDefault="00AD68F2" w:rsidP="00AD68F2">
      <w:pPr>
        <w:jc w:val="both"/>
        <w:rPr>
          <w:sz w:val="24"/>
          <w:szCs w:val="24"/>
        </w:rPr>
      </w:pPr>
      <w:r w:rsidRPr="00AD68F2">
        <w:rPr>
          <w:b/>
          <w:bCs/>
          <w:sz w:val="24"/>
          <w:szCs w:val="24"/>
        </w:rPr>
        <w:t>Desarrollismo Inteligente del Siglo XXI</w:t>
      </w:r>
      <w:r w:rsidRPr="00395C5C">
        <w:rPr>
          <w:b/>
          <w:bCs/>
          <w:sz w:val="24"/>
          <w:szCs w:val="24"/>
        </w:rPr>
        <w:t xml:space="preserve">. </w:t>
      </w:r>
      <w:r w:rsidRPr="00AD68F2">
        <w:rPr>
          <w:b/>
          <w:bCs/>
          <w:sz w:val="24"/>
          <w:szCs w:val="24"/>
        </w:rPr>
        <w:t>Convocatoria</w:t>
      </w:r>
      <w:r w:rsidRPr="00395C5C">
        <w:rPr>
          <w:b/>
          <w:bCs/>
          <w:sz w:val="24"/>
          <w:szCs w:val="24"/>
        </w:rPr>
        <w:t xml:space="preserve"> Ciudadana</w:t>
      </w:r>
    </w:p>
    <w:p w:rsidR="00395C5C" w:rsidRDefault="00395C5C" w:rsidP="00AD68F2">
      <w:pPr>
        <w:ind w:firstLine="708"/>
        <w:jc w:val="both"/>
      </w:pPr>
      <w:r>
        <w:rPr>
          <w:noProof/>
        </w:rPr>
        <w:drawing>
          <wp:inline distT="0" distB="0" distL="0" distR="0">
            <wp:extent cx="5400040" cy="35998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er (4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8F2" w:rsidRPr="00AD68F2" w:rsidRDefault="00AD68F2" w:rsidP="00AD68F2">
      <w:pPr>
        <w:ind w:firstLine="708"/>
        <w:jc w:val="both"/>
      </w:pPr>
      <w:r w:rsidRPr="00AD68F2">
        <w:t xml:space="preserve">En el marco de la campaña de </w:t>
      </w:r>
      <w:r w:rsidRPr="00AD68F2">
        <w:rPr>
          <w:b/>
          <w:bCs/>
        </w:rPr>
        <w:t xml:space="preserve">Federico González a </w:t>
      </w:r>
      <w:proofErr w:type="gramStart"/>
      <w:r w:rsidRPr="00AD68F2">
        <w:rPr>
          <w:b/>
          <w:bCs/>
        </w:rPr>
        <w:t>Presidente</w:t>
      </w:r>
      <w:proofErr w:type="gramEnd"/>
      <w:r w:rsidRPr="00AD68F2">
        <w:rPr>
          <w:b/>
          <w:bCs/>
        </w:rPr>
        <w:t xml:space="preserve"> de Argentina 2027</w:t>
      </w:r>
      <w:r w:rsidRPr="00AD68F2">
        <w:t xml:space="preserve">, lanzamos una </w:t>
      </w:r>
      <w:r w:rsidRPr="00AD68F2">
        <w:rPr>
          <w:b/>
          <w:bCs/>
        </w:rPr>
        <w:t>convocatoria abierta, plural y federal</w:t>
      </w:r>
      <w:r w:rsidRPr="00AD68F2">
        <w:t>, dirigida a todos los ciudadanos y vecinos argentinos de todas las provincias, municipios y barrios. Aspiramos a convertirnos en la alternativa política de poder real en 2027, para así conducir los destinos del país hacia una senda de crecimiento y desarrollo virtuoso.</w:t>
      </w:r>
    </w:p>
    <w:p w:rsidR="00AD68F2" w:rsidRPr="00AD68F2" w:rsidRDefault="00AD68F2" w:rsidP="00AD68F2">
      <w:pPr>
        <w:ind w:firstLine="360"/>
        <w:jc w:val="both"/>
      </w:pPr>
      <w:r w:rsidRPr="00AD68F2">
        <w:t>Proponemos una agenda productiva y federal basada en cuatro pilares</w:t>
      </w:r>
      <w:r>
        <w:t>, que incluyen la urgencia, el corto, el mediano y el largo plazo</w:t>
      </w:r>
      <w:r w:rsidRPr="00AD68F2">
        <w:t>:</w:t>
      </w:r>
    </w:p>
    <w:p w:rsidR="00AD68F2" w:rsidRDefault="00AD68F2" w:rsidP="00AD68F2">
      <w:pPr>
        <w:numPr>
          <w:ilvl w:val="0"/>
          <w:numId w:val="1"/>
        </w:numPr>
        <w:jc w:val="both"/>
      </w:pPr>
      <w:r w:rsidRPr="00AD68F2">
        <w:rPr>
          <w:b/>
          <w:bCs/>
        </w:rPr>
        <w:t>Plan de contingencia y urgencia:</w:t>
      </w:r>
      <w:r w:rsidRPr="00AD68F2">
        <w:t xml:space="preserve"> Focalizado en mejorar el poder adquisitivo del salario, y resolver la falta de vivienda y de trabajo.</w:t>
      </w:r>
    </w:p>
    <w:p w:rsidR="00AD68F2" w:rsidRDefault="00AD68F2" w:rsidP="00AD68F2">
      <w:pPr>
        <w:numPr>
          <w:ilvl w:val="0"/>
          <w:numId w:val="1"/>
        </w:numPr>
        <w:jc w:val="both"/>
      </w:pPr>
      <w:r w:rsidRPr="00AD68F2">
        <w:rPr>
          <w:b/>
          <w:bCs/>
        </w:rPr>
        <w:t>Revolución Educativa 5.0:</w:t>
      </w:r>
      <w:r w:rsidRPr="00AD68F2">
        <w:t xml:space="preserve"> Orientada a la excelencia escolar y universitaria, una de </w:t>
      </w:r>
      <w:r>
        <w:t xml:space="preserve">cuyas </w:t>
      </w:r>
      <w:r w:rsidRPr="00AD68F2">
        <w:t xml:space="preserve">metas </w:t>
      </w:r>
      <w:r>
        <w:t xml:space="preserve">es </w:t>
      </w:r>
      <w:r w:rsidRPr="00AD68F2">
        <w:t xml:space="preserve">la creación de un </w:t>
      </w:r>
      <w:r w:rsidRPr="00AD68F2">
        <w:rPr>
          <w:b/>
          <w:bCs/>
        </w:rPr>
        <w:t>ejército de jóvenes emprendedores</w:t>
      </w:r>
      <w:r w:rsidRPr="00AD68F2">
        <w:t xml:space="preserve"> que desarrollen empresas capaces de vender al mundo productos y servicios de alto valor agregado.</w:t>
      </w:r>
    </w:p>
    <w:p w:rsidR="00AD68F2" w:rsidRDefault="00AD68F2" w:rsidP="00AD68F2">
      <w:pPr>
        <w:numPr>
          <w:ilvl w:val="0"/>
          <w:numId w:val="1"/>
        </w:numPr>
        <w:jc w:val="both"/>
      </w:pPr>
      <w:r w:rsidRPr="00AD68F2">
        <w:rPr>
          <w:b/>
          <w:bCs/>
        </w:rPr>
        <w:t>Revolución PyME</w:t>
      </w:r>
      <w:r>
        <w:rPr>
          <w:b/>
          <w:bCs/>
        </w:rPr>
        <w:t xml:space="preserve"> e</w:t>
      </w:r>
      <w:r w:rsidRPr="00AD68F2">
        <w:rPr>
          <w:b/>
          <w:bCs/>
        </w:rPr>
        <w:t xml:space="preserve"> Industrial:</w:t>
      </w:r>
      <w:r w:rsidRPr="00AD68F2">
        <w:t xml:space="preserve"> Con la consigna de terminar con la sangría del cierre masivo de fábricas, </w:t>
      </w:r>
      <w:proofErr w:type="spellStart"/>
      <w:r w:rsidRPr="00AD68F2">
        <w:t>PyMEs</w:t>
      </w:r>
      <w:proofErr w:type="spellEnd"/>
      <w:r w:rsidRPr="00AD68F2">
        <w:t xml:space="preserve"> y comercios, transmutando </w:t>
      </w:r>
      <w:r>
        <w:t xml:space="preserve">el actual </w:t>
      </w:r>
      <w:proofErr w:type="spellStart"/>
      <w:r w:rsidRPr="00AD68F2">
        <w:t>industricidio</w:t>
      </w:r>
      <w:proofErr w:type="spellEnd"/>
      <w:r w:rsidRPr="00AD68F2">
        <w:t xml:space="preserve"> actual en un </w:t>
      </w:r>
      <w:r w:rsidRPr="00AD68F2">
        <w:rPr>
          <w:b/>
          <w:bCs/>
        </w:rPr>
        <w:t>shock industrial y empresarial</w:t>
      </w:r>
      <w:r w:rsidRPr="00AD68F2">
        <w:t xml:space="preserve"> fortalecido</w:t>
      </w:r>
      <w:r>
        <w:t>s</w:t>
      </w:r>
      <w:r w:rsidRPr="00AD68F2">
        <w:t>.</w:t>
      </w:r>
    </w:p>
    <w:p w:rsidR="00AD68F2" w:rsidRDefault="00AD68F2" w:rsidP="00AD68F2">
      <w:pPr>
        <w:numPr>
          <w:ilvl w:val="0"/>
          <w:numId w:val="1"/>
        </w:numPr>
        <w:jc w:val="both"/>
      </w:pPr>
      <w:r w:rsidRPr="00AD68F2">
        <w:rPr>
          <w:b/>
          <w:bCs/>
        </w:rPr>
        <w:t>Revolución Científico-Tecnológica</w:t>
      </w:r>
      <w:r>
        <w:t xml:space="preserve">: Que permita </w:t>
      </w:r>
      <w:r w:rsidRPr="005A73ED">
        <w:rPr>
          <w:b/>
          <w:bCs/>
        </w:rPr>
        <w:t>desarrollar a pleno la ciencia y la tecnología argentina</w:t>
      </w:r>
      <w:r>
        <w:t xml:space="preserve">, elevándolas al rango de </w:t>
      </w:r>
      <w:r w:rsidRPr="005A73ED">
        <w:rPr>
          <w:b/>
          <w:bCs/>
        </w:rPr>
        <w:t>estrategia de soberanía y geopolítica</w:t>
      </w:r>
      <w:r>
        <w:t xml:space="preserve"> esenciales. Esta revolución se orientará a vincular de forma inteligente, armónica y eficaz los sistemas productivo, industrial y educativo.</w:t>
      </w:r>
    </w:p>
    <w:p w:rsidR="00F42897" w:rsidRPr="005A73ED" w:rsidRDefault="00AD68F2" w:rsidP="00AD68F2">
      <w:pPr>
        <w:ind w:firstLine="360"/>
        <w:jc w:val="both"/>
        <w:rPr>
          <w:b/>
          <w:bCs/>
        </w:rPr>
      </w:pPr>
      <w:r>
        <w:t xml:space="preserve">Para cumplir estas ambiciones, también necesitamos del acompañamiento de </w:t>
      </w:r>
      <w:r w:rsidRPr="005A73ED">
        <w:rPr>
          <w:b/>
          <w:bCs/>
        </w:rPr>
        <w:t>todos los argentinos que amen a su patria y que no pierdan las esperanzas de una Argentina futura, desarrollada, en crecimiento y realizando plenamente sus potencialidades.</w:t>
      </w:r>
    </w:p>
    <w:p w:rsidR="00AD68F2" w:rsidRDefault="00AD68F2" w:rsidP="00AD68F2">
      <w:pPr>
        <w:ind w:firstLine="360"/>
        <w:jc w:val="both"/>
      </w:pPr>
      <w:r w:rsidRPr="00AD68F2">
        <w:lastRenderedPageBreak/>
        <w:t xml:space="preserve">Necesitamos sumar a </w:t>
      </w:r>
      <w:r w:rsidRPr="00AD68F2">
        <w:rPr>
          <w:b/>
          <w:bCs/>
        </w:rPr>
        <w:t>dirigentes y funcionarios nacionales, provinciales y municipales</w:t>
      </w:r>
      <w:r w:rsidRPr="00AD68F2">
        <w:t xml:space="preserve">; a </w:t>
      </w:r>
      <w:r w:rsidRPr="00AD68F2">
        <w:rPr>
          <w:b/>
          <w:bCs/>
        </w:rPr>
        <w:t>dirigentes gremiales y de organizaciones intermedias</w:t>
      </w:r>
      <w:r w:rsidRPr="00AD68F2">
        <w:t xml:space="preserve"> como </w:t>
      </w:r>
      <w:proofErr w:type="spellStart"/>
      <w:r w:rsidRPr="00AD68F2">
        <w:t>ONGs</w:t>
      </w:r>
      <w:proofErr w:type="spellEnd"/>
      <w:r w:rsidRPr="00AD68F2">
        <w:t>, fundaciones, cámaras empresarias, clubes, asociaciones barriales, entre otros.</w:t>
      </w:r>
    </w:p>
    <w:p w:rsidR="005A73ED" w:rsidRPr="00AD68F2" w:rsidRDefault="005A73ED" w:rsidP="00AD68F2">
      <w:pPr>
        <w:ind w:firstLine="360"/>
        <w:jc w:val="both"/>
        <w:rPr>
          <w:b/>
          <w:bCs/>
        </w:rPr>
      </w:pPr>
      <w:r>
        <w:t xml:space="preserve">Para que nuestro proyecto pase de una mera expresión de deseos a una auténtica y sólida alternativa de poder, necesitamos sumar a </w:t>
      </w:r>
      <w:r w:rsidRPr="00E5725B">
        <w:rPr>
          <w:b/>
          <w:bCs/>
        </w:rPr>
        <w:t>dirigentes políticos experimentados, sabios y avezados</w:t>
      </w:r>
      <w:r>
        <w:t xml:space="preserve">, para que </w:t>
      </w:r>
      <w:r w:rsidR="00E5725B">
        <w:t xml:space="preserve">colaboren con el </w:t>
      </w:r>
      <w:r w:rsidR="00E5725B" w:rsidRPr="00E5725B">
        <w:rPr>
          <w:b/>
          <w:bCs/>
        </w:rPr>
        <w:t>armado político territorial de orden nacional, provincial, municipal y barri</w:t>
      </w:r>
      <w:r w:rsidR="00E5725B">
        <w:rPr>
          <w:b/>
          <w:bCs/>
        </w:rPr>
        <w:t>al</w:t>
      </w:r>
      <w:r w:rsidR="00E5725B" w:rsidRPr="00E5725B">
        <w:rPr>
          <w:b/>
          <w:bCs/>
        </w:rPr>
        <w:t>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También necesitamos convocar a </w:t>
      </w:r>
      <w:r w:rsidRPr="00AD68F2">
        <w:rPr>
          <w:b/>
          <w:bCs/>
        </w:rPr>
        <w:t>legisladores y concejales</w:t>
      </w:r>
      <w:r w:rsidRPr="00AD68F2">
        <w:t>, tanto actuales como potenciales o de mandato cumplido, de los ámbitos nacional, provincial o municipal.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Asimismo, invitamos a </w:t>
      </w:r>
      <w:r w:rsidRPr="00AD68F2">
        <w:rPr>
          <w:b/>
          <w:bCs/>
        </w:rPr>
        <w:t>hombres y mujeres del ámbito del Derecho</w:t>
      </w:r>
      <w:r w:rsidRPr="00AD68F2">
        <w:t>, capaces de aportar sus saberes, experiencia</w:t>
      </w:r>
      <w:r w:rsidR="00E5725B">
        <w:t>s</w:t>
      </w:r>
      <w:r w:rsidRPr="00AD68F2">
        <w:t xml:space="preserve"> y </w:t>
      </w:r>
      <w:proofErr w:type="spellStart"/>
      <w:r w:rsidRPr="00AD68F2">
        <w:rPr>
          <w:i/>
          <w:iCs/>
        </w:rPr>
        <w:t>expertise</w:t>
      </w:r>
      <w:proofErr w:type="spellEnd"/>
      <w:r w:rsidRPr="00AD68F2">
        <w:t xml:space="preserve"> </w:t>
      </w:r>
      <w:r w:rsidR="00E5725B">
        <w:t xml:space="preserve">necesarios </w:t>
      </w:r>
      <w:r w:rsidRPr="00AD68F2">
        <w:t>para proveer el marco legislativo y jurídico a nuestro proyecto transformador y superador.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Necesitamos sumar a </w:t>
      </w:r>
      <w:r w:rsidRPr="00AD68F2">
        <w:rPr>
          <w:b/>
          <w:bCs/>
        </w:rPr>
        <w:t xml:space="preserve">empresarios, emprendedores, cámaras empresariales, asociaciones, </w:t>
      </w:r>
      <w:proofErr w:type="spellStart"/>
      <w:r w:rsidRPr="00AD68F2">
        <w:rPr>
          <w:b/>
          <w:bCs/>
        </w:rPr>
        <w:t>PyMEs</w:t>
      </w:r>
      <w:proofErr w:type="spellEnd"/>
      <w:r w:rsidRPr="00AD68F2">
        <w:rPr>
          <w:b/>
          <w:bCs/>
        </w:rPr>
        <w:t xml:space="preserve">, incubadoras empresariales y </w:t>
      </w:r>
      <w:proofErr w:type="spellStart"/>
      <w:r w:rsidRPr="00AD68F2">
        <w:rPr>
          <w:b/>
          <w:bCs/>
        </w:rPr>
        <w:t>tecnoprendedores</w:t>
      </w:r>
      <w:proofErr w:type="spellEnd"/>
      <w:r w:rsidR="005A73ED">
        <w:t>,</w:t>
      </w:r>
      <w:r w:rsidRPr="00AD68F2">
        <w:t xml:space="preserve"> para </w:t>
      </w:r>
      <w:r w:rsidR="005A73ED">
        <w:t xml:space="preserve">que nos ayuden a </w:t>
      </w:r>
      <w:r w:rsidRPr="00AD68F2">
        <w:t>repensar el sistema productivo argentino y a afianzar la revolución desarrollista que proponemos.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Asimismo, necesitamos convocar a </w:t>
      </w:r>
      <w:r w:rsidRPr="00AD68F2">
        <w:rPr>
          <w:b/>
          <w:bCs/>
        </w:rPr>
        <w:t>líderes sociales, militantes barriales, mujeres y madres a cargo de comedores escolares, merenderos y comedores barriales</w:t>
      </w:r>
      <w:r w:rsidRPr="00AD68F2">
        <w:t xml:space="preserve">. Esto con el fin de que, juntos, podamos crear la más </w:t>
      </w:r>
      <w:r w:rsidRPr="00AD68F2">
        <w:rPr>
          <w:b/>
          <w:bCs/>
        </w:rPr>
        <w:t>formidable red de contención para la población más vulnerable</w:t>
      </w:r>
      <w:r w:rsidRPr="00AD68F2">
        <w:t>.</w:t>
      </w:r>
    </w:p>
    <w:p w:rsidR="00AD68F2" w:rsidRPr="00AD68F2" w:rsidRDefault="005A73ED" w:rsidP="00AD68F2">
      <w:pPr>
        <w:ind w:firstLine="360"/>
        <w:jc w:val="both"/>
      </w:pPr>
      <w:r>
        <w:t>N</w:t>
      </w:r>
      <w:r w:rsidR="00AD68F2" w:rsidRPr="00AD68F2">
        <w:t>ecesitamos sumar a los j</w:t>
      </w:r>
      <w:r w:rsidR="00AD68F2" w:rsidRPr="00AD68F2">
        <w:rPr>
          <w:b/>
          <w:bCs/>
        </w:rPr>
        <w:t>óvenes</w:t>
      </w:r>
      <w:r w:rsidR="00AD68F2" w:rsidRPr="00AD68F2">
        <w:t xml:space="preserve"> que crecieron y apostaron a un proyecto que hoy les está cerrando las puertas de la educación, del trabajo y de sus potenciales emprendedoras.</w:t>
      </w:r>
    </w:p>
    <w:p w:rsidR="00AD68F2" w:rsidRDefault="00AD68F2" w:rsidP="00AD68F2">
      <w:pPr>
        <w:jc w:val="both"/>
      </w:pPr>
    </w:p>
    <w:p w:rsidR="00AD68F2" w:rsidRPr="00AD68F2" w:rsidRDefault="00AD68F2" w:rsidP="00AD68F2">
      <w:pPr>
        <w:ind w:firstLine="360"/>
        <w:jc w:val="both"/>
      </w:pPr>
      <w:r w:rsidRPr="00AD68F2">
        <w:t xml:space="preserve">Necesitamos </w:t>
      </w:r>
      <w:r w:rsidR="005A73ED">
        <w:t xml:space="preserve">también </w:t>
      </w:r>
      <w:r w:rsidRPr="00AD68F2">
        <w:t xml:space="preserve">sumar a las </w:t>
      </w:r>
      <w:r w:rsidRPr="00AD68F2">
        <w:rPr>
          <w:b/>
          <w:bCs/>
        </w:rPr>
        <w:t xml:space="preserve">mujeres </w:t>
      </w:r>
      <w:r w:rsidR="005A73ED">
        <w:rPr>
          <w:b/>
          <w:bCs/>
        </w:rPr>
        <w:t xml:space="preserve">madreas </w:t>
      </w:r>
      <w:r w:rsidRPr="00AD68F2">
        <w:rPr>
          <w:b/>
          <w:bCs/>
        </w:rPr>
        <w:t xml:space="preserve">jefas de hogar, </w:t>
      </w:r>
      <w:r w:rsidRPr="00AD68F2">
        <w:t>con muchos hijos y con grandes carencias. Porque el Desarrollismo Inteligente no es una tecnocracia economicista, sino un llamado a utilizar la inteligencia para que todos los argentinos, especialmente los más vulnerables y postergados, puedan tener una vida mejor.</w:t>
      </w:r>
    </w:p>
    <w:p w:rsidR="00AD68F2" w:rsidRPr="00AD68F2" w:rsidRDefault="00AD68F2" w:rsidP="00AD68F2">
      <w:pPr>
        <w:ind w:firstLine="360"/>
        <w:jc w:val="both"/>
      </w:pPr>
      <w:r w:rsidRPr="00AD68F2">
        <w:rPr>
          <w:b/>
          <w:bCs/>
        </w:rPr>
        <w:t>El Desarrollismo Inteligente del Siglo XXI es un espacio profundamente humanista</w:t>
      </w:r>
      <w:r w:rsidRPr="00AD68F2">
        <w:t xml:space="preserve"> que no se olvida de que la razón de ser de la política es aliviar, paliar y prevenir el sufrimiento ciudadano, y así posibilitarle a todos una vida digna. Una máxima que inspira al Desarrollismo Inteligente, respecto de las poblaciones más vulnerables </w:t>
      </w:r>
      <w:r w:rsidR="005A73ED">
        <w:t xml:space="preserve">—aquellas </w:t>
      </w:r>
      <w:r w:rsidRPr="00AD68F2">
        <w:t>que</w:t>
      </w:r>
      <w:r w:rsidR="005A73ED">
        <w:t>,</w:t>
      </w:r>
      <w:r w:rsidRPr="00AD68F2">
        <w:t xml:space="preserve"> lamentablemente</w:t>
      </w:r>
      <w:r w:rsidR="005A73ED">
        <w:t>,</w:t>
      </w:r>
      <w:r w:rsidRPr="00AD68F2">
        <w:t xml:space="preserve"> el sistema lleva a vivir en la marginalidad</w:t>
      </w:r>
      <w:r w:rsidR="005A73ED">
        <w:t>—</w:t>
      </w:r>
      <w:r w:rsidRPr="00AD68F2">
        <w:t xml:space="preserve"> es que </w:t>
      </w:r>
      <w:r w:rsidRPr="00AD68F2">
        <w:rPr>
          <w:b/>
          <w:bCs/>
        </w:rPr>
        <w:t xml:space="preserve">allí donde </w:t>
      </w:r>
      <w:r w:rsidR="005A73ED" w:rsidRPr="005A73ED">
        <w:rPr>
          <w:b/>
          <w:bCs/>
        </w:rPr>
        <w:t xml:space="preserve">hay </w:t>
      </w:r>
      <w:r w:rsidRPr="00AD68F2">
        <w:rPr>
          <w:b/>
          <w:bCs/>
        </w:rPr>
        <w:t>basurales e inequidad</w:t>
      </w:r>
      <w:r w:rsidR="005A73ED">
        <w:rPr>
          <w:b/>
          <w:bCs/>
        </w:rPr>
        <w:t>es</w:t>
      </w:r>
      <w:r w:rsidRPr="00AD68F2">
        <w:rPr>
          <w:b/>
          <w:bCs/>
        </w:rPr>
        <w:t>, debe haber dignidad</w:t>
      </w:r>
      <w:r w:rsidR="005A73ED">
        <w:rPr>
          <w:b/>
          <w:bCs/>
        </w:rPr>
        <w:t>es</w:t>
      </w:r>
      <w:r w:rsidRPr="00AD68F2">
        <w:t xml:space="preserve">. Tenemos que transformar la </w:t>
      </w:r>
      <w:r w:rsidR="005A73ED">
        <w:t xml:space="preserve">eterna </w:t>
      </w:r>
      <w:r w:rsidRPr="00AD68F2">
        <w:t>postergación y la miseria en una Argentina floreciente y digna.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El Desarrollismo Inteligente se inspira en valores universales como </w:t>
      </w:r>
      <w:r w:rsidRPr="00AD68F2">
        <w:rPr>
          <w:b/>
          <w:bCs/>
        </w:rPr>
        <w:t xml:space="preserve">el amor, la solidaridad, la empatía y en la ética de estar siempre al lado del pueblo que sufre. </w:t>
      </w:r>
      <w:r w:rsidRPr="00AD68F2">
        <w:t>Nos referimos</w:t>
      </w:r>
      <w:r w:rsidR="005A73ED">
        <w:t xml:space="preserve">, especialmente, </w:t>
      </w:r>
      <w:r w:rsidRPr="00AD68F2">
        <w:t>a las madres de la pobreza, que hacen lo imposible para darles de comer a sus hijos y entablan una lucha desigual contra un sistema que las invisibiliza</w:t>
      </w:r>
      <w:r w:rsidR="005A73ED">
        <w:t xml:space="preserve"> y</w:t>
      </w:r>
      <w:r w:rsidRPr="00AD68F2">
        <w:t xml:space="preserve"> olvida,</w:t>
      </w:r>
      <w:r w:rsidR="005A73ED">
        <w:t xml:space="preserve"> y</w:t>
      </w:r>
      <w:r w:rsidRPr="00AD68F2">
        <w:t xml:space="preserve"> donde abundan políticos indiferentes que solo piensan en sus propios negocios. </w:t>
      </w:r>
      <w:proofErr w:type="gramStart"/>
      <w:r w:rsidRPr="00AD68F2">
        <w:t>Y</w:t>
      </w:r>
      <w:proofErr w:type="gramEnd"/>
      <w:r w:rsidRPr="00AD68F2">
        <w:t xml:space="preserve"> además, </w:t>
      </w:r>
      <w:proofErr w:type="spellStart"/>
      <w:r w:rsidR="005A73ED">
        <w:t>debn</w:t>
      </w:r>
      <w:proofErr w:type="spellEnd"/>
      <w:r w:rsidRPr="00AD68F2">
        <w:t xml:space="preserve"> luchar contra la amenaza y el flagelo del narcotráfico que les roba a sus hijos, impulsándolos al delito y la marginalidad. Para nosotros, </w:t>
      </w:r>
      <w:r w:rsidRPr="00AD68F2">
        <w:rPr>
          <w:b/>
          <w:bCs/>
        </w:rPr>
        <w:t>esas mujeres representan un motivo de preocupación y ocupación que será central en nuestro proyecto.</w:t>
      </w:r>
      <w:r w:rsidRPr="00AD68F2">
        <w:t xml:space="preserve"> Por eso, abrimos nuestros brazos para cobijarlas, acompañarlas, empoderarlas y pensar juntos con ellas una Argentina donde puedan vivir en paz junto a sus familias y a sus hijos.</w:t>
      </w:r>
    </w:p>
    <w:p w:rsidR="00AD68F2" w:rsidRPr="00AD68F2" w:rsidRDefault="00AD68F2" w:rsidP="00AD68F2">
      <w:pPr>
        <w:ind w:firstLine="360"/>
        <w:jc w:val="both"/>
        <w:rPr>
          <w:b/>
          <w:bCs/>
        </w:rPr>
      </w:pPr>
      <w:r w:rsidRPr="00AD68F2">
        <w:lastRenderedPageBreak/>
        <w:t xml:space="preserve">En síntesis, reiteramos nuestra convocatoria abierta a todos y cada uno de los espacios antes enumerados. </w:t>
      </w:r>
      <w:r w:rsidRPr="00AD68F2">
        <w:rPr>
          <w:b/>
          <w:bCs/>
        </w:rPr>
        <w:t>Invitamos a sumarse a este proyecto que pretende transformar la Argentina, a quienes tengan algo para aportar, algo que decir y deseen expresar sus necesidades.</w:t>
      </w:r>
    </w:p>
    <w:p w:rsidR="00AD68F2" w:rsidRPr="00AD68F2" w:rsidRDefault="00AD68F2" w:rsidP="00AD68F2">
      <w:pPr>
        <w:ind w:firstLine="360"/>
        <w:jc w:val="both"/>
      </w:pPr>
      <w:r w:rsidRPr="00AD68F2">
        <w:t xml:space="preserve">Te invitamos a comunicarte con nosotros a través de nuestro WhatsApp: </w:t>
      </w:r>
      <w:r w:rsidRPr="00AD68F2">
        <w:rPr>
          <w:b/>
          <w:bCs/>
          <w:highlight w:val="yellow"/>
        </w:rPr>
        <w:t>11 6631 3421</w:t>
      </w:r>
    </w:p>
    <w:p w:rsidR="00AD68F2" w:rsidRDefault="00AD68F2" w:rsidP="00AD68F2">
      <w:pPr>
        <w:jc w:val="both"/>
        <w:rPr>
          <w:b/>
          <w:bCs/>
        </w:rPr>
      </w:pPr>
    </w:p>
    <w:p w:rsidR="00AD68F2" w:rsidRPr="00AD68F2" w:rsidRDefault="00AD68F2" w:rsidP="00AD68F2">
      <w:pPr>
        <w:jc w:val="both"/>
      </w:pPr>
      <w:r w:rsidRPr="00AD68F2">
        <w:rPr>
          <w:b/>
          <w:bCs/>
        </w:rPr>
        <w:t>Desarrollismo Inteligente del Siglo XXI</w:t>
      </w:r>
    </w:p>
    <w:p w:rsidR="00AD68F2" w:rsidRPr="00AD68F2" w:rsidRDefault="00AD68F2" w:rsidP="00AD68F2">
      <w:pPr>
        <w:jc w:val="both"/>
      </w:pPr>
      <w:r w:rsidRPr="00AD68F2">
        <w:rPr>
          <w:b/>
          <w:bCs/>
        </w:rPr>
        <w:t xml:space="preserve">Campaña Federico González </w:t>
      </w:r>
      <w:proofErr w:type="gramStart"/>
      <w:r w:rsidRPr="00AD68F2">
        <w:rPr>
          <w:b/>
          <w:bCs/>
        </w:rPr>
        <w:t>Presidente</w:t>
      </w:r>
      <w:proofErr w:type="gramEnd"/>
      <w:r w:rsidRPr="00AD68F2">
        <w:rPr>
          <w:b/>
          <w:bCs/>
        </w:rPr>
        <w:t xml:space="preserve"> 2027</w:t>
      </w:r>
    </w:p>
    <w:p w:rsidR="00AD68F2" w:rsidRPr="00AD68F2" w:rsidRDefault="00AD68F2" w:rsidP="00AD68F2">
      <w:pPr>
        <w:jc w:val="both"/>
      </w:pPr>
      <w:r w:rsidRPr="00AD68F2">
        <w:rPr>
          <w:b/>
          <w:bCs/>
        </w:rPr>
        <w:t>Mesa Directiva</w:t>
      </w:r>
    </w:p>
    <w:p w:rsidR="00AD68F2" w:rsidRDefault="00AD68F2" w:rsidP="00AD68F2">
      <w:pPr>
        <w:jc w:val="both"/>
      </w:pPr>
      <w:bookmarkStart w:id="0" w:name="_GoBack"/>
      <w:bookmarkEnd w:id="0"/>
    </w:p>
    <w:sectPr w:rsidR="00AD68F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68FD" w:rsidRDefault="00A268FD" w:rsidP="00395C5C">
      <w:pPr>
        <w:spacing w:after="0" w:line="240" w:lineRule="auto"/>
      </w:pPr>
      <w:r>
        <w:separator/>
      </w:r>
    </w:p>
  </w:endnote>
  <w:endnote w:type="continuationSeparator" w:id="0">
    <w:p w:rsidR="00A268FD" w:rsidRDefault="00A268FD" w:rsidP="0039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815877"/>
      <w:docPartObj>
        <w:docPartGallery w:val="Page Numbers (Bottom of Page)"/>
        <w:docPartUnique/>
      </w:docPartObj>
    </w:sdtPr>
    <w:sdtContent>
      <w:p w:rsidR="00395C5C" w:rsidRDefault="00395C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395C5C" w:rsidRDefault="00395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68FD" w:rsidRDefault="00A268FD" w:rsidP="00395C5C">
      <w:pPr>
        <w:spacing w:after="0" w:line="240" w:lineRule="auto"/>
      </w:pPr>
      <w:r>
        <w:separator/>
      </w:r>
    </w:p>
  </w:footnote>
  <w:footnote w:type="continuationSeparator" w:id="0">
    <w:p w:rsidR="00A268FD" w:rsidRDefault="00A268FD" w:rsidP="0039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A4113"/>
    <w:multiLevelType w:val="multilevel"/>
    <w:tmpl w:val="7C68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2"/>
    <w:rsid w:val="00395C5C"/>
    <w:rsid w:val="005A73ED"/>
    <w:rsid w:val="00A268FD"/>
    <w:rsid w:val="00AD68F2"/>
    <w:rsid w:val="00E5725B"/>
    <w:rsid w:val="0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E9052"/>
  <w15:chartTrackingRefBased/>
  <w15:docId w15:val="{EF0B2C3D-8071-47FA-BB89-99E4491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C5C"/>
  </w:style>
  <w:style w:type="paragraph" w:styleId="Piedepgina">
    <w:name w:val="footer"/>
    <w:basedOn w:val="Normal"/>
    <w:link w:val="PiedepginaCar"/>
    <w:uiPriority w:val="99"/>
    <w:unhideWhenUsed/>
    <w:rsid w:val="00395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2026-04-19T18:11:00Z</dcterms:created>
  <dcterms:modified xsi:type="dcterms:W3CDTF">2026-04-19T18:38:00Z</dcterms:modified>
</cp:coreProperties>
</file>