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A32ED" w14:textId="77777777" w:rsidR="003E3023" w:rsidRDefault="003E3023" w:rsidP="003E3023">
      <w:pPr>
        <w:rPr>
          <w:rFonts w:asciiTheme="majorHAnsi" w:hAnsiTheme="majorHAnsi" w:cstheme="majorHAnsi"/>
          <w:b/>
          <w:bCs/>
          <w:sz w:val="30"/>
          <w:szCs w:val="30"/>
        </w:rPr>
      </w:pPr>
      <w:bookmarkStart w:id="0" w:name="_GoBack"/>
      <w:bookmarkEnd w:id="0"/>
      <w:r w:rsidRPr="003E3023">
        <w:rPr>
          <w:rFonts w:asciiTheme="majorHAnsi" w:hAnsiTheme="majorHAnsi" w:cstheme="majorHAnsi"/>
          <w:b/>
          <w:bCs/>
          <w:sz w:val="30"/>
          <w:szCs w:val="30"/>
        </w:rPr>
        <w:t>Marcha docente de antorchas al Obelisco por aumento salarial</w:t>
      </w:r>
    </w:p>
    <w:p w14:paraId="610D2CD3" w14:textId="77777777" w:rsidR="003E3023" w:rsidRPr="003E3023" w:rsidRDefault="003E3023" w:rsidP="003E3023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66407581" w14:textId="77777777" w:rsidR="003E3023" w:rsidRPr="003E3023" w:rsidRDefault="003E3023" w:rsidP="003E3023">
      <w:pPr>
        <w:spacing w:after="240" w:line="36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3E3023">
        <w:rPr>
          <w:rFonts w:asciiTheme="majorHAnsi" w:hAnsiTheme="majorHAnsi" w:cstheme="majorHAnsi"/>
          <w:sz w:val="24"/>
          <w:szCs w:val="24"/>
        </w:rPr>
        <w:t>Ademys</w:t>
      </w:r>
      <w:proofErr w:type="spellEnd"/>
      <w:r w:rsidRPr="003E3023">
        <w:rPr>
          <w:rFonts w:asciiTheme="majorHAnsi" w:hAnsiTheme="majorHAnsi" w:cstheme="majorHAnsi"/>
          <w:sz w:val="24"/>
          <w:szCs w:val="24"/>
        </w:rPr>
        <w:t xml:space="preserve">, el sindicato docente de CABA, realizará una Marcha de Antorchas el </w:t>
      </w:r>
      <w:r w:rsidRPr="003E3023">
        <w:rPr>
          <w:rFonts w:asciiTheme="majorHAnsi" w:hAnsiTheme="majorHAnsi" w:cstheme="majorHAnsi"/>
          <w:b/>
          <w:bCs/>
          <w:sz w:val="24"/>
          <w:szCs w:val="24"/>
        </w:rPr>
        <w:t>viernes 17 de abril.</w:t>
      </w:r>
      <w:r w:rsidRPr="003E3023">
        <w:rPr>
          <w:rFonts w:asciiTheme="majorHAnsi" w:hAnsiTheme="majorHAnsi" w:cstheme="majorHAnsi"/>
          <w:sz w:val="24"/>
          <w:szCs w:val="24"/>
        </w:rPr>
        <w:t xml:space="preserve"> La actividad comenzará con una concentración a las 18 horas en Callao y Corrientes, para luego marchar hacia el Obelisco.</w:t>
      </w:r>
    </w:p>
    <w:p w14:paraId="51E8B3AC" w14:textId="77777777" w:rsidR="003E3023" w:rsidRPr="003E3023" w:rsidRDefault="003E3023" w:rsidP="003E3023">
      <w:pPr>
        <w:spacing w:after="24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E3023">
        <w:rPr>
          <w:rFonts w:asciiTheme="majorHAnsi" w:hAnsiTheme="majorHAnsi" w:cstheme="majorHAnsi"/>
          <w:sz w:val="24"/>
          <w:szCs w:val="24"/>
        </w:rPr>
        <w:t>Al final de la marcha, en el Obelisco, tocarán orquestas infantiles que también están sufriendo el ajuste del gobierno de la Ciudad.</w:t>
      </w:r>
    </w:p>
    <w:p w14:paraId="6741B735" w14:textId="77777777" w:rsidR="003E3023" w:rsidRPr="003E3023" w:rsidRDefault="003E3023" w:rsidP="003E3023">
      <w:pPr>
        <w:spacing w:after="24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E3023">
        <w:rPr>
          <w:rFonts w:asciiTheme="majorHAnsi" w:hAnsiTheme="majorHAnsi" w:cstheme="majorHAnsi"/>
          <w:sz w:val="24"/>
          <w:szCs w:val="24"/>
        </w:rPr>
        <w:t xml:space="preserve">La exigencia es un </w:t>
      </w:r>
      <w:r w:rsidRPr="003E3023">
        <w:rPr>
          <w:rFonts w:asciiTheme="majorHAnsi" w:hAnsiTheme="majorHAnsi" w:cstheme="majorHAnsi"/>
          <w:b/>
          <w:bCs/>
          <w:sz w:val="24"/>
          <w:szCs w:val="24"/>
        </w:rPr>
        <w:t>aumento salarial urgente</w:t>
      </w:r>
      <w:r w:rsidRPr="003E3023">
        <w:rPr>
          <w:rFonts w:asciiTheme="majorHAnsi" w:hAnsiTheme="majorHAnsi" w:cstheme="majorHAnsi"/>
          <w:sz w:val="24"/>
          <w:szCs w:val="24"/>
        </w:rPr>
        <w:t xml:space="preserve">: se solicita que el monto de los salarios iguale el costo de la canasta familiar. Hoy, según el </w:t>
      </w:r>
      <w:proofErr w:type="spellStart"/>
      <w:r w:rsidRPr="003E3023">
        <w:rPr>
          <w:rFonts w:asciiTheme="majorHAnsi" w:hAnsiTheme="majorHAnsi" w:cstheme="majorHAnsi"/>
          <w:sz w:val="24"/>
          <w:szCs w:val="24"/>
        </w:rPr>
        <w:t>Indec</w:t>
      </w:r>
      <w:proofErr w:type="spellEnd"/>
      <w:r w:rsidRPr="003E3023">
        <w:rPr>
          <w:rFonts w:asciiTheme="majorHAnsi" w:hAnsiTheme="majorHAnsi" w:cstheme="majorHAnsi"/>
          <w:sz w:val="24"/>
          <w:szCs w:val="24"/>
        </w:rPr>
        <w:t>, la misma se encuentra en un valor de $2.274.094. Para que un cargo docente iguale ese monto, el aumento debería rondar el 120%. Es una prueba de la degradación salarial que Jorge Macri promueve contra la docencia.</w:t>
      </w:r>
    </w:p>
    <w:p w14:paraId="5F1E5168" w14:textId="77777777" w:rsidR="003E3023" w:rsidRPr="003E3023" w:rsidRDefault="003E3023" w:rsidP="003E3023">
      <w:pPr>
        <w:spacing w:after="24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E3023">
        <w:rPr>
          <w:rFonts w:asciiTheme="majorHAnsi" w:hAnsiTheme="majorHAnsi" w:cstheme="majorHAnsi"/>
          <w:sz w:val="24"/>
          <w:szCs w:val="24"/>
        </w:rPr>
        <w:t xml:space="preserve">“La situación en las escuelas no se aguanta, las maestras no llegan a mitad de mes, comprar carne es un lujo. Esta semana muchas maestras llegaban tarde a sus escuelas aunque salían </w:t>
      </w:r>
      <w:proofErr w:type="gramStart"/>
      <w:r w:rsidRPr="003E3023">
        <w:rPr>
          <w:rFonts w:asciiTheme="majorHAnsi" w:hAnsiTheme="majorHAnsi" w:cstheme="majorHAnsi"/>
          <w:sz w:val="24"/>
          <w:szCs w:val="24"/>
        </w:rPr>
        <w:t>más</w:t>
      </w:r>
      <w:proofErr w:type="gramEnd"/>
      <w:r w:rsidRPr="003E3023">
        <w:rPr>
          <w:rFonts w:asciiTheme="majorHAnsi" w:hAnsiTheme="majorHAnsi" w:cstheme="majorHAnsi"/>
          <w:sz w:val="24"/>
          <w:szCs w:val="24"/>
        </w:rPr>
        <w:t xml:space="preserve"> temprano de sus casas: somos víctimas del mísero salario, del transporte, de la violencia que se vive en las escuelas. Milei y Macri son responsables de esta situación”, expresó </w:t>
      </w:r>
      <w:r w:rsidRPr="003E3023">
        <w:rPr>
          <w:rFonts w:asciiTheme="majorHAnsi" w:hAnsiTheme="majorHAnsi" w:cstheme="majorHAnsi"/>
          <w:b/>
          <w:bCs/>
          <w:sz w:val="24"/>
          <w:szCs w:val="24"/>
        </w:rPr>
        <w:t>Soledad Mosquera</w:t>
      </w:r>
      <w:r w:rsidRPr="003E3023">
        <w:rPr>
          <w:rFonts w:asciiTheme="majorHAnsi" w:hAnsiTheme="majorHAnsi" w:cstheme="majorHAnsi"/>
          <w:sz w:val="24"/>
          <w:szCs w:val="24"/>
        </w:rPr>
        <w:t>, secretaria general del sindicato y maestra de primaria.</w:t>
      </w:r>
    </w:p>
    <w:p w14:paraId="2925E4DD" w14:textId="77777777" w:rsidR="003E3023" w:rsidRPr="003E3023" w:rsidRDefault="003E3023" w:rsidP="003E3023">
      <w:pPr>
        <w:spacing w:after="240" w:line="36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3E3023">
        <w:rPr>
          <w:rFonts w:asciiTheme="majorHAnsi" w:hAnsiTheme="majorHAnsi" w:cstheme="majorHAnsi"/>
          <w:sz w:val="24"/>
          <w:szCs w:val="24"/>
        </w:rPr>
        <w:t>Ademys</w:t>
      </w:r>
      <w:proofErr w:type="spellEnd"/>
      <w:r w:rsidRPr="003E3023">
        <w:rPr>
          <w:rFonts w:asciiTheme="majorHAnsi" w:hAnsiTheme="majorHAnsi" w:cstheme="majorHAnsi"/>
          <w:sz w:val="24"/>
          <w:szCs w:val="24"/>
        </w:rPr>
        <w:t xml:space="preserve"> votó esta medida de lucha y </w:t>
      </w:r>
      <w:proofErr w:type="spellStart"/>
      <w:r w:rsidRPr="003E3023">
        <w:rPr>
          <w:rFonts w:asciiTheme="majorHAnsi" w:hAnsiTheme="majorHAnsi" w:cstheme="majorHAnsi"/>
          <w:sz w:val="24"/>
          <w:szCs w:val="24"/>
        </w:rPr>
        <w:t>visibilización</w:t>
      </w:r>
      <w:proofErr w:type="spellEnd"/>
      <w:r w:rsidRPr="003E3023">
        <w:rPr>
          <w:rFonts w:asciiTheme="majorHAnsi" w:hAnsiTheme="majorHAnsi" w:cstheme="majorHAnsi"/>
          <w:sz w:val="24"/>
          <w:szCs w:val="24"/>
        </w:rPr>
        <w:t xml:space="preserve"> de la situación docente en una asamblea el martes 31 de marzo. El salario es un eje transversal de los reclamos docentes, el de mayor jerarquía, pero no el único.</w:t>
      </w:r>
    </w:p>
    <w:p w14:paraId="2DC9C336" w14:textId="77777777" w:rsidR="003E3023" w:rsidRPr="003E3023" w:rsidRDefault="003E3023" w:rsidP="003E3023">
      <w:pPr>
        <w:spacing w:after="24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E3023">
        <w:rPr>
          <w:rFonts w:asciiTheme="majorHAnsi" w:hAnsiTheme="majorHAnsi" w:cstheme="majorHAnsi"/>
          <w:sz w:val="24"/>
          <w:szCs w:val="24"/>
        </w:rPr>
        <w:t>Los cierres de grados, cursos y salas; la pérdida de puestos de trabajo producto de la reforma BA Aprende (</w:t>
      </w:r>
      <w:proofErr w:type="spellStart"/>
      <w:r w:rsidRPr="003E3023">
        <w:rPr>
          <w:rFonts w:asciiTheme="majorHAnsi" w:hAnsiTheme="majorHAnsi" w:cstheme="majorHAnsi"/>
          <w:sz w:val="24"/>
          <w:szCs w:val="24"/>
        </w:rPr>
        <w:t>antiestatutaria</w:t>
      </w:r>
      <w:proofErr w:type="spellEnd"/>
      <w:r w:rsidRPr="003E3023">
        <w:rPr>
          <w:rFonts w:asciiTheme="majorHAnsi" w:hAnsiTheme="majorHAnsi" w:cstheme="majorHAnsi"/>
          <w:sz w:val="24"/>
          <w:szCs w:val="24"/>
        </w:rPr>
        <w:t xml:space="preserve"> e inconsulta), que además degrada la educación y precariza el trabajo docente; el vaciamiento de la educación especial y de programas socioeducativos como M+M; los recortes de viandas, que además son de mala calidad; las licencias médicas que no se reconocen y el maltrato permanente a quienes se enferman.</w:t>
      </w:r>
    </w:p>
    <w:p w14:paraId="3052A8B0" w14:textId="77777777" w:rsidR="003E3023" w:rsidRPr="003E3023" w:rsidRDefault="003E3023" w:rsidP="003E3023">
      <w:pPr>
        <w:spacing w:after="24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E3023">
        <w:rPr>
          <w:rFonts w:asciiTheme="majorHAnsi" w:hAnsiTheme="majorHAnsi" w:cstheme="majorHAnsi"/>
          <w:sz w:val="24"/>
          <w:szCs w:val="24"/>
        </w:rPr>
        <w:t>En todos los niveles y áreas de la educación hay problemas, carencias y falta de personal. A eso se le suman las pésimas condiciones de infraestructura escolar. La ministra Mercedes de Miguel no responde a ninguna de estas demandas. La bronca en las escuelas crece, no solo por la docencia: también estudiantes y sus familias viven cada vez en peores condiciones. La situación es angustiante y no se soporta más.</w:t>
      </w:r>
    </w:p>
    <w:p w14:paraId="187DF019" w14:textId="13BA87FB" w:rsidR="003E3023" w:rsidRPr="003E3023" w:rsidRDefault="003E3023" w:rsidP="003E3023">
      <w:pPr>
        <w:spacing w:after="24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E3023">
        <w:rPr>
          <w:rFonts w:asciiTheme="majorHAnsi" w:hAnsiTheme="majorHAnsi" w:cstheme="majorHAnsi"/>
          <w:sz w:val="24"/>
          <w:szCs w:val="24"/>
        </w:rPr>
        <w:lastRenderedPageBreak/>
        <w:t>Además, Mosquera expresó: “Esperamos que la marcha sea contundente, que la docencia pueda expresar su bronca y salga a las calles para ponerles un freno a Macri y Milei. La situación es desesperante. Necesitamos un aumento salarial ya”.</w:t>
      </w:r>
    </w:p>
    <w:p w14:paraId="3270B7FD" w14:textId="77777777" w:rsidR="003E3023" w:rsidRPr="003E3023" w:rsidRDefault="003E3023" w:rsidP="003E3023">
      <w:pPr>
        <w:spacing w:after="240" w:line="360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3E3023">
        <w:rPr>
          <w:rFonts w:asciiTheme="majorHAnsi" w:hAnsiTheme="majorHAnsi" w:cstheme="majorHAnsi"/>
          <w:sz w:val="24"/>
          <w:szCs w:val="24"/>
        </w:rPr>
        <w:t>Ademys</w:t>
      </w:r>
      <w:proofErr w:type="spellEnd"/>
      <w:r w:rsidRPr="003E3023">
        <w:rPr>
          <w:rFonts w:asciiTheme="majorHAnsi" w:hAnsiTheme="majorHAnsi" w:cstheme="majorHAnsi"/>
          <w:sz w:val="24"/>
          <w:szCs w:val="24"/>
        </w:rPr>
        <w:t xml:space="preserve"> invitó a los demás sindicatos docentes de CABA a que sean parte de la movilización, pero ninguno respondió. Sí se movilizarán docentes de base que son parte de esas entidades sindicales, pero no sus conducciones.</w:t>
      </w:r>
    </w:p>
    <w:p w14:paraId="5EA30EE1" w14:textId="517D7397" w:rsidR="003E3023" w:rsidRPr="003E3023" w:rsidRDefault="003E3023" w:rsidP="003E3023">
      <w:pPr>
        <w:spacing w:after="24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E3023">
        <w:rPr>
          <w:rFonts w:asciiTheme="majorHAnsi" w:hAnsiTheme="majorHAnsi" w:cstheme="majorHAnsi"/>
          <w:sz w:val="24"/>
          <w:szCs w:val="24"/>
        </w:rPr>
        <w:t xml:space="preserve">El gobierno de la Ciudad, llamativamente, convocó a una mesa salarial para el mismo día de la marcha, pero a las 14 horas, en un claro gesto por descomprimir la medida. Desde </w:t>
      </w:r>
      <w:proofErr w:type="spellStart"/>
      <w:r w:rsidRPr="003E3023">
        <w:rPr>
          <w:rFonts w:asciiTheme="majorHAnsi" w:hAnsiTheme="majorHAnsi" w:cstheme="majorHAnsi"/>
          <w:sz w:val="24"/>
          <w:szCs w:val="24"/>
        </w:rPr>
        <w:t>Ademys</w:t>
      </w:r>
      <w:proofErr w:type="spellEnd"/>
      <w:r w:rsidRPr="003E3023">
        <w:rPr>
          <w:rFonts w:asciiTheme="majorHAnsi" w:hAnsiTheme="majorHAnsi" w:cstheme="majorHAnsi"/>
          <w:sz w:val="24"/>
          <w:szCs w:val="24"/>
        </w:rPr>
        <w:t xml:space="preserve"> sostienen y refuerzan la invitación a esta actividad, donde se expresará la voz de la docencia de CABA.</w:t>
      </w:r>
    </w:p>
    <w:p w14:paraId="34E92FA1" w14:textId="77777777" w:rsidR="003E3023" w:rsidRDefault="003E3023" w:rsidP="003E3023">
      <w:pPr>
        <w:spacing w:line="36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3E3023">
        <w:rPr>
          <w:rFonts w:asciiTheme="majorHAnsi" w:hAnsiTheme="majorHAnsi" w:cstheme="majorHAnsi"/>
          <w:b/>
          <w:bCs/>
          <w:sz w:val="24"/>
          <w:szCs w:val="24"/>
        </w:rPr>
        <w:t>Teléfonos de contacto:</w:t>
      </w:r>
    </w:p>
    <w:p w14:paraId="08C129FB" w14:textId="250B131E" w:rsidR="003E3023" w:rsidRPr="003E3023" w:rsidRDefault="003E3023" w:rsidP="003E3023">
      <w:pPr>
        <w:spacing w:line="36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3E3023">
        <w:rPr>
          <w:rFonts w:asciiTheme="majorHAnsi" w:hAnsiTheme="majorHAnsi" w:cstheme="majorHAnsi"/>
          <w:sz w:val="24"/>
          <w:szCs w:val="24"/>
        </w:rPr>
        <w:t>Soledad Mosquera, Secretaria General: +54 9 11 6245-5716</w:t>
      </w:r>
    </w:p>
    <w:p w14:paraId="757436A1" w14:textId="77777777" w:rsidR="003E3023" w:rsidRPr="003E3023" w:rsidRDefault="003E3023" w:rsidP="003E302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E3023">
        <w:rPr>
          <w:rFonts w:asciiTheme="majorHAnsi" w:hAnsiTheme="majorHAnsi" w:cstheme="majorHAnsi"/>
          <w:sz w:val="24"/>
          <w:szCs w:val="24"/>
        </w:rPr>
        <w:t>Federico Puy, Secretario Adjunto: +54 9 11 5749-1518</w:t>
      </w:r>
    </w:p>
    <w:p w14:paraId="0660C464" w14:textId="77777777" w:rsidR="003E3023" w:rsidRPr="003E3023" w:rsidRDefault="003E3023" w:rsidP="003E302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E3023">
        <w:rPr>
          <w:rFonts w:asciiTheme="majorHAnsi" w:hAnsiTheme="majorHAnsi" w:cstheme="majorHAnsi"/>
          <w:sz w:val="24"/>
          <w:szCs w:val="24"/>
        </w:rPr>
        <w:t>Mariana Scayola, Secretaria de Prensa: +54 9 11 5809-1185</w:t>
      </w:r>
    </w:p>
    <w:p w14:paraId="495AD438" w14:textId="77777777" w:rsidR="003E3023" w:rsidRPr="003E3023" w:rsidRDefault="003E3023" w:rsidP="003E3023">
      <w:pPr>
        <w:spacing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E3023">
        <w:rPr>
          <w:rFonts w:asciiTheme="majorHAnsi" w:hAnsiTheme="majorHAnsi" w:cstheme="majorHAnsi"/>
          <w:sz w:val="24"/>
          <w:szCs w:val="24"/>
        </w:rPr>
        <w:t xml:space="preserve">Prensa de </w:t>
      </w:r>
      <w:proofErr w:type="spellStart"/>
      <w:r w:rsidRPr="003E3023">
        <w:rPr>
          <w:rFonts w:asciiTheme="majorHAnsi" w:hAnsiTheme="majorHAnsi" w:cstheme="majorHAnsi"/>
          <w:sz w:val="24"/>
          <w:szCs w:val="24"/>
        </w:rPr>
        <w:t>Ademys</w:t>
      </w:r>
      <w:proofErr w:type="spellEnd"/>
      <w:r w:rsidRPr="003E3023">
        <w:rPr>
          <w:rFonts w:asciiTheme="majorHAnsi" w:hAnsiTheme="majorHAnsi" w:cstheme="majorHAnsi"/>
          <w:sz w:val="24"/>
          <w:szCs w:val="24"/>
        </w:rPr>
        <w:t>: +54 9 11 4161-6941</w:t>
      </w:r>
    </w:p>
    <w:p w14:paraId="7431D353" w14:textId="36851E96" w:rsidR="007557D0" w:rsidRPr="007557D0" w:rsidRDefault="007557D0" w:rsidP="003E3023">
      <w:pPr>
        <w:pBdr>
          <w:bottom w:val="dotted" w:sz="24" w:space="1" w:color="auto"/>
        </w:pBdr>
        <w:spacing w:after="240" w:line="360" w:lineRule="auto"/>
        <w:ind w:left="360"/>
        <w:rPr>
          <w:rFonts w:asciiTheme="majorHAnsi" w:hAnsiTheme="majorHAnsi" w:cstheme="majorHAnsi"/>
          <w:sz w:val="24"/>
          <w:szCs w:val="24"/>
          <w:lang w:val="es-AR"/>
        </w:rPr>
      </w:pPr>
      <w:r>
        <w:rPr>
          <w:rFonts w:asciiTheme="majorHAnsi" w:hAnsiTheme="majorHAnsi" w:cstheme="majorHAnsi"/>
          <w:sz w:val="24"/>
          <w:szCs w:val="24"/>
          <w:lang w:val="es-AR"/>
        </w:rPr>
        <w:br/>
      </w:r>
    </w:p>
    <w:sectPr w:rsidR="007557D0" w:rsidRPr="007557D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2ADE445-75C5-49C6-9149-AFEF85D4F8AC}"/>
    <w:embedBold r:id="rId2" w:fontKey="{D57D753E-70A2-4E6D-9445-39179DD7AB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7E05F4F-E6A9-4C1A-BF48-232CE22CE98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B13EF"/>
    <w:multiLevelType w:val="multilevel"/>
    <w:tmpl w:val="E16229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0EDB2A05"/>
    <w:multiLevelType w:val="multilevel"/>
    <w:tmpl w:val="7D2EE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0349E5"/>
    <w:multiLevelType w:val="multilevel"/>
    <w:tmpl w:val="272C3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6701A2"/>
    <w:multiLevelType w:val="multilevel"/>
    <w:tmpl w:val="91BE9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511DA3"/>
    <w:multiLevelType w:val="multilevel"/>
    <w:tmpl w:val="64AC7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5E7F04"/>
    <w:multiLevelType w:val="multilevel"/>
    <w:tmpl w:val="0986D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844693"/>
    <w:multiLevelType w:val="multilevel"/>
    <w:tmpl w:val="6D889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D80331"/>
    <w:multiLevelType w:val="multilevel"/>
    <w:tmpl w:val="4734F6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nsid w:val="6E4773D0"/>
    <w:multiLevelType w:val="multilevel"/>
    <w:tmpl w:val="84FE8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5D1B68"/>
    <w:multiLevelType w:val="multilevel"/>
    <w:tmpl w:val="2FE6E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8"/>
  </w:num>
  <w:num w:numId="7">
    <w:abstractNumId w:val="9"/>
  </w:num>
  <w:num w:numId="8">
    <w:abstractNumId w:val="1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326"/>
    <w:rsid w:val="0006033A"/>
    <w:rsid w:val="0012032F"/>
    <w:rsid w:val="00267411"/>
    <w:rsid w:val="00315008"/>
    <w:rsid w:val="00362774"/>
    <w:rsid w:val="00370A0B"/>
    <w:rsid w:val="003E3023"/>
    <w:rsid w:val="005E12AF"/>
    <w:rsid w:val="007557D0"/>
    <w:rsid w:val="008966DE"/>
    <w:rsid w:val="008C35E8"/>
    <w:rsid w:val="00BD7326"/>
    <w:rsid w:val="00DA51C0"/>
    <w:rsid w:val="00E127F8"/>
    <w:rsid w:val="00F2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B8A71D5"/>
  <w15:docId w15:val="{370490A1-E29B-4B0B-89E5-447DD76ED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498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Langeneker Daniel</dc:creator>
  <cp:lastModifiedBy>Langeneker Daniel</cp:lastModifiedBy>
  <cp:revision>2</cp:revision>
  <dcterms:created xsi:type="dcterms:W3CDTF">2026-04-17T02:46:00Z</dcterms:created>
  <dcterms:modified xsi:type="dcterms:W3CDTF">2026-04-17T02:46:00Z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2026-02-24T19:54:14Z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0865bd1e-2add-4f58-9176-69b11d8cc062</vt:lpwstr>
  </property>
  <property fmtid="{D5CDD505-2E9C-101B-9397-08002B2CF9AE}" pid="7" name="MSIP_Label_defa4170-0d19-0005-0004-bc88714345d2_ActionId">
    <vt:lpwstr>05c5b840-0ac8-4974-b84d-d1e5c584a128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