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DFE23" w14:textId="4042ECCC" w:rsidR="004D54A5" w:rsidRPr="00F7585A" w:rsidRDefault="00F7585A" w:rsidP="00F7585A">
      <w:pPr>
        <w:spacing w:after="0" w:line="240" w:lineRule="auto"/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</w:pPr>
      <w:bookmarkStart w:id="0" w:name="_GoBack"/>
      <w:bookmarkEnd w:id="0"/>
      <w:r w:rsidRPr="00F7585A"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>Diputada en CABA Trimarchi</w:t>
      </w:r>
    </w:p>
    <w:p w14:paraId="5E3B7FEB" w14:textId="77777777" w:rsidR="00F7585A" w:rsidRPr="00822C7F" w:rsidRDefault="00F7585A">
      <w:pPr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es-ES"/>
        </w:rPr>
      </w:pPr>
    </w:p>
    <w:p w14:paraId="1C8A480C" w14:textId="1EBB7CBE" w:rsidR="00595D90" w:rsidRPr="008109B2" w:rsidRDefault="00A731AF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  <w:r w:rsidRPr="008109B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“</w:t>
      </w:r>
      <w:r w:rsidR="00123C12" w:rsidRPr="00123C1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 xml:space="preserve">El presupuesto 2025 de Jorge </w:t>
      </w:r>
      <w:proofErr w:type="spellStart"/>
      <w:r w:rsidR="00123C12" w:rsidRPr="00123C1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Macri</w:t>
      </w:r>
      <w:proofErr w:type="spellEnd"/>
      <w:r w:rsidR="00123C12" w:rsidRPr="00123C1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 xml:space="preserve"> sigue los pasos de Milei ajustando y reprimiendo al pueblo trabajador</w:t>
      </w:r>
      <w:r w:rsidRPr="00123C1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”</w:t>
      </w:r>
      <w:r w:rsidR="00397138" w:rsidRPr="008109B2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br/>
      </w:r>
    </w:p>
    <w:p w14:paraId="7371E57E" w14:textId="77777777" w:rsidR="00123C12" w:rsidRPr="00123C12" w:rsidRDefault="00123C12" w:rsidP="00123C12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123C12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Este </w:t>
      </w:r>
      <w:r w:rsidRPr="007F08D5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jueves 12 de diciembre se tratará el presupuesto 2025 de CABA en la legislatura</w:t>
      </w:r>
      <w:r w:rsidRPr="00123C12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.</w:t>
      </w:r>
    </w:p>
    <w:p w14:paraId="737DFDB2" w14:textId="77777777" w:rsidR="00123C12" w:rsidRPr="00123C12" w:rsidRDefault="00123C12" w:rsidP="00123C12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437A82D6" w14:textId="1D4930C2" w:rsidR="00123C12" w:rsidRPr="00123C12" w:rsidRDefault="00123C12" w:rsidP="00123C12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123C12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La diputada en CABA </w:t>
      </w:r>
      <w:r w:rsidRPr="00123C12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Mercedes Trimarchi</w:t>
      </w:r>
      <w:r w:rsidRPr="00123C12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(Izquierd</w:t>
      </w: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a Socialista/FIT Unidad)</w:t>
      </w:r>
      <w:r w:rsidR="002A0BCE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</w:t>
      </w:r>
      <w:proofErr w:type="gramStart"/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dijo :</w:t>
      </w:r>
      <w:proofErr w:type="gramEnd"/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</w:t>
      </w:r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“Jorge </w:t>
      </w:r>
      <w:proofErr w:type="spellStart"/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Macri</w:t>
      </w:r>
      <w:proofErr w:type="spellEnd"/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es el mejor alumno de Milei. Lleva un brutal ajuste en CABA pese a que tiene superávit fiscal desde hace años. Para el 2025 quiere imponer más recortes en salud, educación, vivienda y ayuda social, mientras aumentan los fondos para represión”.</w:t>
      </w:r>
    </w:p>
    <w:p w14:paraId="4DFA183E" w14:textId="77777777" w:rsidR="00123C12" w:rsidRPr="00123C12" w:rsidRDefault="00123C12" w:rsidP="00123C12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7F80AEFA" w14:textId="45C84017" w:rsidR="00A731AF" w:rsidRPr="00123C12" w:rsidRDefault="00123C12" w:rsidP="00123C12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  <w:r w:rsidRPr="00123C12">
        <w:rPr>
          <w:rFonts w:ascii="Helvetica" w:eastAsia="Times New Roman" w:hAnsi="Helvetica" w:cs="Helvetica"/>
          <w:b/>
          <w:color w:val="000000"/>
          <w:sz w:val="23"/>
          <w:szCs w:val="23"/>
          <w:lang w:eastAsia="es-ES"/>
        </w:rPr>
        <w:t>Trimarchi</w:t>
      </w:r>
      <w:r w:rsidRPr="00123C12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finalizó: </w:t>
      </w:r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“Desde la banca de Izquierda Socialista en el FIT Unidad batallamos por el boleto educativo. Un reclamo que lleva décadas y que con la rebelión estudiantil y tomas de universidades contra el veto de </w:t>
      </w:r>
      <w:proofErr w:type="spellStart"/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Mieli</w:t>
      </w:r>
      <w:proofErr w:type="spellEnd"/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cobró mayor relevancia. Los </w:t>
      </w:r>
      <w:proofErr w:type="spellStart"/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>tarifazos</w:t>
      </w:r>
      <w:proofErr w:type="spellEnd"/>
      <w:r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en el transporte afectan directamente el derecho a la educación, donde estudiantes tienen que dejar de cursar por no poder pagar el boleto. Gracias a la lucha se logró que este jueves 12 se discuta en la Legislatura la gratuidad del boleto para estudiantes de universidades y terciarios. Un paso adelante en esta lucha que debe continuar para alcanzar también a toda la docencia”.</w:t>
      </w:r>
      <w:r w:rsidR="00EC09A9" w:rsidRPr="00123C12"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  <w:t xml:space="preserve"> </w:t>
      </w:r>
    </w:p>
    <w:p w14:paraId="69C202F5" w14:textId="77777777" w:rsidR="00A731AF" w:rsidRDefault="00A731AF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145EB248" w14:textId="06C5B51E" w:rsidR="004D54A5" w:rsidRPr="004D54A5" w:rsidRDefault="004D54A5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4D54A5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Contacto:</w:t>
      </w:r>
    </w:p>
    <w:p w14:paraId="0FEA271C" w14:textId="77777777" w:rsidR="004D54A5" w:rsidRPr="004D54A5" w:rsidRDefault="004D54A5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4D54A5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Mercedes Trimarchi: 11 5956-1007</w:t>
      </w:r>
    </w:p>
    <w:p w14:paraId="28675A3B" w14:textId="24EB246E" w:rsidR="00595D90" w:rsidRDefault="004D54A5" w:rsidP="004D54A5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4D54A5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Prensa de Izquierda Socialista: 11 6054-0129</w:t>
      </w:r>
    </w:p>
    <w:p w14:paraId="1FFD4E85" w14:textId="77777777" w:rsidR="00595D90" w:rsidRDefault="00595D90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53BA09ED" w14:textId="2A593BAD" w:rsidR="00595D90" w:rsidRDefault="00397138">
      <w:pPr>
        <w:spacing w:after="0" w:line="240" w:lineRule="auto"/>
        <w:rPr>
          <w:rFonts w:ascii="Helvetica" w:eastAsia="Times New Roman" w:hAnsi="Helvetica" w:cs="Helvetica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Link del comunicado </w:t>
      </w:r>
      <w:hyperlink r:id="rId4" w:history="1">
        <w:r w:rsidRPr="00B21A34">
          <w:rPr>
            <w:rStyle w:val="Hipervnculo"/>
            <w:rFonts w:ascii="Helvetica" w:eastAsia="Times New Roman" w:hAnsi="Helvetica" w:cs="Helvetica"/>
            <w:sz w:val="23"/>
            <w:szCs w:val="23"/>
            <w:lang w:eastAsia="es-ES"/>
          </w:rPr>
          <w:t>aquí</w:t>
        </w:r>
      </w:hyperlink>
    </w:p>
    <w:p w14:paraId="55F0B70A" w14:textId="0EAAD96C" w:rsidR="008109B2" w:rsidRDefault="008109B2">
      <w:pPr>
        <w:spacing w:after="0" w:line="240" w:lineRule="auto"/>
        <w:rPr>
          <w:rFonts w:ascii="Helvetica" w:eastAsia="Times New Roman" w:hAnsi="Helvetica" w:cs="Helvetica"/>
          <w:sz w:val="23"/>
          <w:szCs w:val="23"/>
          <w:lang w:eastAsia="es-ES"/>
        </w:rPr>
      </w:pPr>
    </w:p>
    <w:p w14:paraId="4B63AF18" w14:textId="74D6BC98" w:rsidR="008109B2" w:rsidRDefault="00123C12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val="es-AR" w:eastAsia="es-AR"/>
        </w:rPr>
        <w:lastRenderedPageBreak/>
        <w:drawing>
          <wp:inline distT="0" distB="0" distL="0" distR="0" wp14:anchorId="6D0E14EB" wp14:editId="0C462B59">
            <wp:extent cx="5731510" cy="5731510"/>
            <wp:effectExtent l="0" t="0" r="254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 presupuesto 2025 de Jorge Macri sigue los pasos de Mile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9920" w14:textId="77777777" w:rsidR="00595D90" w:rsidRDefault="00595D90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74CE13CC" w14:textId="0E75A557" w:rsidR="00595D90" w:rsidRDefault="00595D90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7F98FD98" w14:textId="25548762" w:rsidR="00595D90" w:rsidRDefault="00595D90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p w14:paraId="0C3FAF64" w14:textId="3C531338" w:rsidR="004D54A5" w:rsidRDefault="004D54A5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</w:p>
    <w:p w14:paraId="4461BF42" w14:textId="4B9DC3C8" w:rsidR="004D54A5" w:rsidRDefault="008109B2">
      <w:pPr>
        <w:spacing w:after="0" w:line="240" w:lineRule="auto"/>
        <w:rPr>
          <w:rFonts w:ascii="Helvetica" w:eastAsia="Times New Roman" w:hAnsi="Helvetica" w:cs="Helvetica"/>
          <w:i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i/>
          <w:noProof/>
          <w:color w:val="000000"/>
          <w:sz w:val="23"/>
          <w:szCs w:val="23"/>
          <w:lang w:val="es-AR" w:eastAsia="es-AR"/>
        </w:rPr>
        <w:lastRenderedPageBreak/>
        <w:drawing>
          <wp:inline distT="0" distB="0" distL="0" distR="0" wp14:anchorId="7E6CB3FB" wp14:editId="46455AE3">
            <wp:extent cx="5731510" cy="5731510"/>
            <wp:effectExtent l="0" t="0" r="254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putada Mercedes Trimarch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4A5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D90"/>
    <w:rsid w:val="00123C12"/>
    <w:rsid w:val="001C2CC7"/>
    <w:rsid w:val="001F2D0A"/>
    <w:rsid w:val="002A0BCE"/>
    <w:rsid w:val="00336308"/>
    <w:rsid w:val="00353F3A"/>
    <w:rsid w:val="00397138"/>
    <w:rsid w:val="004D54A5"/>
    <w:rsid w:val="005267B8"/>
    <w:rsid w:val="00595D90"/>
    <w:rsid w:val="007F08D5"/>
    <w:rsid w:val="008109B2"/>
    <w:rsid w:val="00822C7F"/>
    <w:rsid w:val="00A731AF"/>
    <w:rsid w:val="00B21A34"/>
    <w:rsid w:val="00D30DA6"/>
    <w:rsid w:val="00EC09A9"/>
    <w:rsid w:val="00EC4C15"/>
    <w:rsid w:val="00F7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0EAD05"/>
  <w15:docId w15:val="{F2686182-4883-47C4-BEB4-13D38250E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14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52728A"/>
    <w:rPr>
      <w:color w:val="0563C1" w:themeColor="hyperlink"/>
      <w:u w:val="single"/>
    </w:rPr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character" w:styleId="Hipervnculo">
    <w:name w:val="Hyperlink"/>
    <w:basedOn w:val="Fuentedeprrafopredeter"/>
    <w:uiPriority w:val="99"/>
    <w:unhideWhenUsed/>
    <w:rsid w:val="0039713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97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3614-diputada-en-caba-trimarchi-el-presupuesto-2025-de-jorge-macri-sigue-los-pasos-de-milei-ajustando-y-reprimiendo-al-pueblo-trabajado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dc:description/>
  <cp:lastModifiedBy>Langeneker Daniel</cp:lastModifiedBy>
  <cp:revision>2</cp:revision>
  <dcterms:created xsi:type="dcterms:W3CDTF">2024-12-11T20:38:00Z</dcterms:created>
  <dcterms:modified xsi:type="dcterms:W3CDTF">2024-12-11T20:38:00Z</dcterms:modified>
  <dc:language>es-AR</dc:language>
</cp:coreProperties>
</file>