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DEF6C" w14:textId="77777777" w:rsidR="0029728F" w:rsidRDefault="0021433C">
      <w:pPr>
        <w:spacing w:line="360" w:lineRule="auto"/>
        <w:jc w:val="right"/>
        <w:rPr>
          <w:rFonts w:ascii="Verdana" w:hAnsi="Verdana" w:cs="Verdana"/>
          <w:b/>
          <w:bCs/>
          <w:sz w:val="22"/>
          <w:szCs w:val="22"/>
          <w:lang w:val="es-AR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2"/>
          <w:szCs w:val="22"/>
          <w:lang w:val="es-AR"/>
        </w:rPr>
        <w:t>Comunicado de Prensa 29/06/26</w:t>
      </w:r>
    </w:p>
    <w:p w14:paraId="46F01F88" w14:textId="77777777" w:rsidR="0029728F" w:rsidRDefault="0029728F">
      <w:pPr>
        <w:shd w:val="clear" w:color="auto" w:fill="FFFFFF"/>
        <w:spacing w:line="360" w:lineRule="auto"/>
        <w:jc w:val="both"/>
        <w:rPr>
          <w:rFonts w:ascii="Verdana" w:eastAsia="Segoe UI Historic" w:hAnsi="Verdana" w:cs="Verdana"/>
          <w:b/>
          <w:bCs/>
          <w:color w:val="050505"/>
          <w:sz w:val="22"/>
          <w:szCs w:val="22"/>
          <w:shd w:val="clear" w:color="auto" w:fill="FFFFFF"/>
          <w:lang w:val="es-AR" w:bidi="ar"/>
        </w:rPr>
      </w:pPr>
    </w:p>
    <w:p w14:paraId="2E719FBA" w14:textId="77777777" w:rsidR="0029728F" w:rsidRDefault="0021433C">
      <w:pPr>
        <w:shd w:val="clear" w:color="auto" w:fill="FFFFFF"/>
        <w:spacing w:line="360" w:lineRule="auto"/>
        <w:jc w:val="both"/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</w:pP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El Parlamento exigirá el cese del ahogo financiero</w:t>
      </w:r>
    </w:p>
    <w:p w14:paraId="55534CA9" w14:textId="77777777" w:rsidR="0029728F" w:rsidRDefault="0021433C">
      <w:pPr>
        <w:shd w:val="clear" w:color="auto" w:fill="FFFFFF"/>
        <w:spacing w:line="360" w:lineRule="auto"/>
        <w:jc w:val="both"/>
        <w:rPr>
          <w:rFonts w:ascii="Verdana" w:eastAsia="Segoe UI Historic" w:hAnsi="Verdana" w:cs="Verdana"/>
          <w:b/>
          <w:bCs/>
          <w:color w:val="050505"/>
          <w:sz w:val="22"/>
          <w:szCs w:val="22"/>
          <w:shd w:val="clear" w:color="auto" w:fill="FFFFFF"/>
          <w:lang w:val="es-AR" w:bidi="ar"/>
        </w:rPr>
      </w:pPr>
      <w:r>
        <w:rPr>
          <w:rFonts w:ascii="Verdana" w:eastAsia="SimSun" w:hAnsi="Verdana" w:cs="Verdana"/>
          <w:b/>
          <w:bCs/>
          <w:sz w:val="22"/>
          <w:szCs w:val="22"/>
          <w:lang w:val="es-AR"/>
        </w:rPr>
        <w:t xml:space="preserve">Vialidad Nacional: </w:t>
      </w:r>
      <w:proofErr w:type="spellStart"/>
      <w:r>
        <w:rPr>
          <w:rFonts w:ascii="Verdana" w:eastAsia="SimSun" w:hAnsi="Verdana" w:cs="Verdana"/>
          <w:b/>
          <w:bCs/>
          <w:sz w:val="22"/>
          <w:szCs w:val="22"/>
          <w:lang w:val="es-AR"/>
        </w:rPr>
        <w:t>STVyARA</w:t>
      </w:r>
      <w:proofErr w:type="spellEnd"/>
      <w:r>
        <w:rPr>
          <w:rFonts w:ascii="Verdana" w:eastAsia="SimSun" w:hAnsi="Verdana" w:cs="Verdana"/>
          <w:b/>
          <w:bCs/>
          <w:sz w:val="22"/>
          <w:szCs w:val="22"/>
          <w:lang w:val="es-AR"/>
        </w:rPr>
        <w:t xml:space="preserve"> logró el respaldo político del</w:t>
      </w:r>
      <w:r w:rsidRPr="0021433C">
        <w:rPr>
          <w:rFonts w:ascii="Verdana" w:eastAsia="SimSun" w:hAnsi="Verdana" w:cs="Verdana"/>
          <w:b/>
          <w:bCs/>
          <w:sz w:val="22"/>
          <w:szCs w:val="22"/>
          <w:lang w:val="es-AR"/>
        </w:rPr>
        <w:t xml:space="preserve"> Norte Grande en </w:t>
      </w:r>
      <w:r>
        <w:rPr>
          <w:rFonts w:ascii="Verdana" w:eastAsia="SimSun" w:hAnsi="Verdana" w:cs="Verdana"/>
          <w:b/>
          <w:bCs/>
          <w:sz w:val="22"/>
          <w:szCs w:val="22"/>
          <w:lang w:val="es-AR"/>
        </w:rPr>
        <w:t>el reclamo por las rutas nacionales y el desfinanciamiento del organismo</w:t>
      </w:r>
    </w:p>
    <w:p w14:paraId="7CF128B4" w14:textId="77777777" w:rsidR="0029728F" w:rsidRDefault="0029728F">
      <w:pPr>
        <w:shd w:val="clear" w:color="auto" w:fill="FFFFFF"/>
        <w:spacing w:line="360" w:lineRule="auto"/>
        <w:jc w:val="both"/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</w:pPr>
    </w:p>
    <w:p w14:paraId="7CC62909" w14:textId="77777777" w:rsidR="0029728F" w:rsidRDefault="0021433C">
      <w:pPr>
        <w:shd w:val="clear" w:color="auto" w:fill="FFFFFF"/>
        <w:spacing w:line="360" w:lineRule="auto"/>
        <w:jc w:val="both"/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</w:pP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El Sindicato Trabajadores Viales y Afines de la República Argentina (</w:t>
      </w:r>
      <w:proofErr w:type="spellStart"/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STVyARA</w:t>
      </w:r>
      <w:proofErr w:type="spellEnd"/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), liderado por Graciela </w:t>
      </w:r>
      <w:proofErr w:type="spellStart"/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Aleñá</w:t>
      </w:r>
      <w:proofErr w:type="spellEnd"/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, celebró la aprobación por parte del Parlamento del Norte Grande, en el marco de la 58° Sesión Plenaria con </w:t>
      </w:r>
      <w:r w:rsidRPr="0021433C">
        <w:rPr>
          <w:rFonts w:ascii="Verdana" w:eastAsia="Roboto" w:hAnsi="Verdana" w:cs="Verdana"/>
          <w:color w:val="000000"/>
          <w:sz w:val="22"/>
          <w:szCs w:val="22"/>
          <w:shd w:val="clear" w:color="auto" w:fill="FFFFFF"/>
          <w:lang w:val="es-AR"/>
        </w:rPr>
        <w:t xml:space="preserve">legisladores de las diez provincias del </w:t>
      </w:r>
      <w:r w:rsidRPr="0021433C">
        <w:rPr>
          <w:rFonts w:ascii="Verdana" w:eastAsia="Roboto" w:hAnsi="Verdana" w:cs="Verdana"/>
          <w:color w:val="000000"/>
          <w:sz w:val="22"/>
          <w:szCs w:val="22"/>
          <w:shd w:val="clear" w:color="auto" w:fill="FFFFFF"/>
          <w:lang w:val="es-AR"/>
        </w:rPr>
        <w:t>NOA y el NEA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, del reclamo que había presentado el gremio 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ante el severo desfinanciamiento de las rutas nacionales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 y de la 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retención ilegal de fondos del impuesto al combustible (SISVIAL) 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por el 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Ejecutivo Nacional.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 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Así, el Parlamento 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resolvió que 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exigirá 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“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e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l cese del ahogo financiero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”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 y 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“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el ingreso directo de los recursos </w:t>
      </w:r>
      <w:proofErr w:type="gramStart"/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a</w:t>
      </w:r>
      <w:proofErr w:type="gramEnd"/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 xml:space="preserve"> la Dirección Nacional de Vialidad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  <w:t>” (DNV).</w:t>
      </w:r>
    </w:p>
    <w:p w14:paraId="3BF50B71" w14:textId="77777777" w:rsidR="0029728F" w:rsidRDefault="0029728F">
      <w:pPr>
        <w:shd w:val="clear" w:color="auto" w:fill="FFFFFF"/>
        <w:spacing w:line="360" w:lineRule="auto"/>
        <w:jc w:val="both"/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 w:bidi="ar"/>
        </w:rPr>
      </w:pPr>
    </w:p>
    <w:p w14:paraId="0F7D3D4A" w14:textId="77777777" w:rsidR="0029728F" w:rsidRPr="0021433C" w:rsidRDefault="0021433C">
      <w:pPr>
        <w:spacing w:line="360" w:lineRule="auto"/>
        <w:jc w:val="both"/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</w:pPr>
      <w:r>
        <w:rPr>
          <w:rFonts w:ascii="Verdana" w:hAnsi="Verdana" w:cs="Verdana"/>
          <w:sz w:val="22"/>
          <w:szCs w:val="22"/>
          <w:lang w:val="es-AR"/>
        </w:rPr>
        <w:t xml:space="preserve">Luego de la exposición que habían realizado la semana pasada frente a la mesa ejecutiva Graciela </w:t>
      </w:r>
      <w:proofErr w:type="spellStart"/>
      <w:r>
        <w:rPr>
          <w:rFonts w:ascii="Verdana" w:hAnsi="Verdana" w:cs="Verdana"/>
          <w:sz w:val="22"/>
          <w:szCs w:val="22"/>
          <w:lang w:val="es-AR"/>
        </w:rPr>
        <w:t>Aleñá</w:t>
      </w:r>
      <w:proofErr w:type="spellEnd"/>
      <w:r>
        <w:rPr>
          <w:rFonts w:ascii="Verdana" w:hAnsi="Verdana" w:cs="Verdana"/>
          <w:sz w:val="22"/>
          <w:szCs w:val="22"/>
          <w:lang w:val="es-AR"/>
        </w:rPr>
        <w:t>, junto a Secretarios Generales de las Sec</w:t>
      </w:r>
      <w:r>
        <w:rPr>
          <w:rFonts w:ascii="Verdana" w:hAnsi="Verdana" w:cs="Verdana"/>
          <w:sz w:val="22"/>
          <w:szCs w:val="22"/>
          <w:lang w:val="es-AR"/>
        </w:rPr>
        <w:t>cionales de las provincias del Norte Grande, c</w:t>
      </w:r>
      <w:r w:rsidRPr="0021433C">
        <w:rPr>
          <w:rFonts w:ascii="Verdana" w:eastAsia="Segoe UI" w:hAnsi="Verdana" w:cs="Verdana"/>
          <w:color w:val="0C1014"/>
          <w:sz w:val="22"/>
          <w:szCs w:val="22"/>
          <w:shd w:val="clear" w:color="auto" w:fill="FFFFFF"/>
          <w:lang w:val="es-AR"/>
        </w:rPr>
        <w:t>on el fin de analizar de manera conjunta la situación por la cual atraviesa cada provincia en materia vial</w:t>
      </w:r>
      <w:r>
        <w:rPr>
          <w:rFonts w:ascii="Verdana" w:eastAsia="Segoe UI" w:hAnsi="Verdana" w:cs="Verdana"/>
          <w:color w:val="0C1014"/>
          <w:sz w:val="22"/>
          <w:szCs w:val="22"/>
          <w:shd w:val="clear" w:color="auto" w:fill="FFFFFF"/>
          <w:lang w:val="es-AR"/>
        </w:rPr>
        <w:t xml:space="preserve">, el Parlamento de la región 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emitió un documento comprometiéndose a apoyar </w:t>
      </w:r>
      <w:r>
        <w:rPr>
          <w:rFonts w:ascii="Verdana" w:hAnsi="Verdana" w:cs="Verdana"/>
          <w:sz w:val="22"/>
          <w:szCs w:val="22"/>
          <w:lang w:val="es-AR"/>
        </w:rPr>
        <w:t xml:space="preserve">los reclamos presentados que </w:t>
      </w:r>
      <w:proofErr w:type="spellStart"/>
      <w:r>
        <w:rPr>
          <w:rFonts w:ascii="Verdana" w:hAnsi="Verdana" w:cs="Verdana"/>
          <w:sz w:val="22"/>
          <w:szCs w:val="22"/>
          <w:lang w:val="es-AR"/>
        </w:rPr>
        <w:t>advertián</w:t>
      </w:r>
      <w:proofErr w:type="spellEnd"/>
      <w:r>
        <w:rPr>
          <w:rFonts w:ascii="Verdana" w:hAnsi="Verdana" w:cs="Verdana"/>
          <w:sz w:val="22"/>
          <w:szCs w:val="22"/>
          <w:lang w:val="es-AR"/>
        </w:rPr>
        <w:t xml:space="preserve"> sobre el gran deterioro de las rutas nacionales y el desfinanciamiento de la DNV, poniendo en “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>riesgo la conectividad productiva y la seguridad vial</w:t>
      </w: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>”</w:t>
      </w:r>
      <w:r w:rsidRPr="0021433C"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>.</w:t>
      </w:r>
    </w:p>
    <w:p w14:paraId="2C5D5BBC" w14:textId="77777777" w:rsidR="0029728F" w:rsidRDefault="0021433C">
      <w:pPr>
        <w:pStyle w:val="NormalWeb"/>
        <w:spacing w:line="360" w:lineRule="auto"/>
        <w:jc w:val="both"/>
        <w:rPr>
          <w:rFonts w:ascii="Verdana" w:hAnsi="Verdana" w:cs="Verdana"/>
          <w:sz w:val="22"/>
          <w:szCs w:val="22"/>
          <w:lang w:val="es-AR"/>
        </w:rPr>
      </w:pP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 xml:space="preserve">En este marco, </w:t>
      </w:r>
      <w:proofErr w:type="spellStart"/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>Aleñá</w:t>
      </w:r>
      <w:proofErr w:type="spellEnd"/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 xml:space="preserve"> agradeció el apoyo de las provincias y destacó que dieron un paso enorme. 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 </w:t>
      </w:r>
      <w:r>
        <w:rPr>
          <w:rFonts w:ascii="Verdana" w:hAnsi="Verdana" w:cs="Verdana"/>
          <w:sz w:val="22"/>
          <w:szCs w:val="22"/>
          <w:lang w:val="es-AR"/>
        </w:rPr>
        <w:t>“N</w:t>
      </w:r>
      <w:r w:rsidRPr="0021433C">
        <w:rPr>
          <w:rFonts w:ascii="Verdana" w:hAnsi="Verdana" w:cs="Verdana"/>
          <w:sz w:val="22"/>
          <w:szCs w:val="22"/>
          <w:lang w:val="es-AR"/>
        </w:rPr>
        <w:t>os devolvieron la esperanza de que luchando y trabajando con la política en forma conjunta, y siempre de cara a nuestros trabajadores, podemos ganar esta batalla</w:t>
      </w:r>
      <w:r>
        <w:rPr>
          <w:rFonts w:ascii="Verdana" w:hAnsi="Verdana" w:cs="Verdana"/>
          <w:sz w:val="22"/>
          <w:szCs w:val="22"/>
          <w:lang w:val="es-AR"/>
        </w:rPr>
        <w:t>”, señaló la dirigente sindical y agregó: “</w:t>
      </w:r>
      <w:r w:rsidRPr="0021433C">
        <w:rPr>
          <w:rFonts w:ascii="Verdana" w:hAnsi="Verdana" w:cs="Verdana"/>
          <w:sz w:val="22"/>
          <w:szCs w:val="22"/>
          <w:lang w:val="es-AR"/>
        </w:rPr>
        <w:t>Volvimos a demostrar que nuestra voz retumb</w:t>
      </w:r>
      <w:r>
        <w:rPr>
          <w:rFonts w:ascii="Verdana" w:hAnsi="Verdana" w:cs="Verdana"/>
          <w:sz w:val="22"/>
          <w:szCs w:val="22"/>
          <w:lang w:val="es-AR"/>
        </w:rPr>
        <w:t>a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 dond</w:t>
      </w:r>
      <w:r w:rsidRPr="0021433C">
        <w:rPr>
          <w:rFonts w:ascii="Verdana" w:hAnsi="Verdana" w:cs="Verdana"/>
          <w:sz w:val="22"/>
          <w:szCs w:val="22"/>
          <w:lang w:val="es-AR"/>
        </w:rPr>
        <w:t>e tenía que escucharse</w:t>
      </w:r>
      <w:r>
        <w:rPr>
          <w:rFonts w:ascii="Verdana" w:hAnsi="Verdana" w:cs="Verdana"/>
          <w:sz w:val="22"/>
          <w:szCs w:val="22"/>
          <w:lang w:val="es-AR"/>
        </w:rPr>
        <w:t>”.</w:t>
      </w:r>
    </w:p>
    <w:p w14:paraId="588A4E98" w14:textId="77777777" w:rsidR="0029728F" w:rsidRDefault="0021433C">
      <w:pPr>
        <w:pStyle w:val="NormalWeb"/>
        <w:spacing w:line="360" w:lineRule="auto"/>
        <w:jc w:val="both"/>
        <w:rPr>
          <w:rFonts w:ascii="Verdana" w:hAnsi="Verdana" w:cs="Verdana"/>
          <w:b/>
          <w:bCs/>
          <w:sz w:val="22"/>
          <w:szCs w:val="22"/>
          <w:lang w:val="es-AR"/>
        </w:rPr>
      </w:pPr>
      <w:r>
        <w:rPr>
          <w:rFonts w:ascii="Verdana" w:hAnsi="Verdana" w:cs="Verdana"/>
          <w:b/>
          <w:bCs/>
          <w:sz w:val="22"/>
          <w:szCs w:val="22"/>
          <w:lang w:val="es-AR"/>
        </w:rPr>
        <w:t>Rutas abandonadas y una Vialidad sin financiamiento: un reclamo que ya lleva tiempo</w:t>
      </w:r>
    </w:p>
    <w:p w14:paraId="76428AFD" w14:textId="77777777" w:rsidR="0029728F" w:rsidRDefault="0021433C">
      <w:pPr>
        <w:pStyle w:val="NormalWeb"/>
        <w:spacing w:line="360" w:lineRule="auto"/>
        <w:jc w:val="both"/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</w:pPr>
      <w:r>
        <w:rPr>
          <w:rFonts w:ascii="Verdana" w:hAnsi="Verdana" w:cs="Verdana"/>
          <w:sz w:val="22"/>
          <w:szCs w:val="22"/>
          <w:lang w:val="es-AR"/>
        </w:rPr>
        <w:lastRenderedPageBreak/>
        <w:t xml:space="preserve">La presentación de la semana pasada estuvo encabezada por </w:t>
      </w:r>
      <w:proofErr w:type="spellStart"/>
      <w:r>
        <w:rPr>
          <w:rFonts w:ascii="Verdana" w:hAnsi="Verdana" w:cs="Verdana"/>
          <w:sz w:val="22"/>
          <w:szCs w:val="22"/>
          <w:lang w:val="es-AR"/>
        </w:rPr>
        <w:t>Aleñá</w:t>
      </w:r>
      <w:proofErr w:type="spellEnd"/>
      <w:r>
        <w:rPr>
          <w:rFonts w:ascii="Verdana" w:hAnsi="Verdana" w:cs="Verdana"/>
          <w:sz w:val="22"/>
          <w:szCs w:val="22"/>
          <w:lang w:val="es-AR"/>
        </w:rPr>
        <w:t xml:space="preserve">, quien aseguró que “desfinanciar Vialidad Nacional no es ahorrar”, es decidir que </w:t>
      </w:r>
      <w:r>
        <w:rPr>
          <w:rFonts w:ascii="Verdana" w:hAnsi="Verdana" w:cs="Verdana"/>
          <w:sz w:val="22"/>
          <w:szCs w:val="22"/>
          <w:lang w:val="es-AR"/>
        </w:rPr>
        <w:t>“el costo se pague con la sangre de los muertos y la pobreza de los pueblos y comunidades de todo el país”.</w:t>
      </w:r>
    </w:p>
    <w:p w14:paraId="4477FF3C" w14:textId="77777777" w:rsidR="0029728F" w:rsidRPr="0021433C" w:rsidRDefault="0021433C">
      <w:pPr>
        <w:spacing w:line="360" w:lineRule="auto"/>
        <w:jc w:val="both"/>
        <w:rPr>
          <w:rFonts w:ascii="Verdana" w:hAnsi="Verdana" w:cs="Verdana"/>
          <w:sz w:val="22"/>
          <w:szCs w:val="22"/>
          <w:lang w:val="es-AR"/>
        </w:rPr>
      </w:pP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>En el documento presentado el gremio denunció que, l</w:t>
      </w:r>
      <w:r w:rsidRPr="0021433C">
        <w:rPr>
          <w:rFonts w:ascii="Verdana" w:hAnsi="Verdana" w:cs="Verdana"/>
          <w:sz w:val="22"/>
          <w:szCs w:val="22"/>
          <w:lang w:val="es-AR"/>
        </w:rPr>
        <w:t>uego de 30 meses de</w:t>
      </w:r>
      <w:r>
        <w:rPr>
          <w:rFonts w:ascii="Verdana" w:hAnsi="Verdana" w:cs="Verdana"/>
          <w:sz w:val="22"/>
          <w:szCs w:val="22"/>
          <w:lang w:val="es-AR"/>
        </w:rPr>
        <w:t xml:space="preserve"> la gestión </w:t>
      </w:r>
      <w:proofErr w:type="spellStart"/>
      <w:r>
        <w:rPr>
          <w:rFonts w:ascii="Verdana" w:hAnsi="Verdana" w:cs="Verdana"/>
          <w:sz w:val="22"/>
          <w:szCs w:val="22"/>
          <w:lang w:val="es-AR"/>
        </w:rPr>
        <w:t>mileista</w:t>
      </w:r>
      <w:proofErr w:type="spellEnd"/>
      <w:r>
        <w:rPr>
          <w:rFonts w:ascii="Verdana" w:hAnsi="Verdana" w:cs="Verdana"/>
          <w:sz w:val="22"/>
          <w:szCs w:val="22"/>
          <w:lang w:val="es-AR"/>
        </w:rPr>
        <w:t>, “</w:t>
      </w:r>
      <w:r w:rsidRPr="0021433C">
        <w:rPr>
          <w:rFonts w:ascii="Verdana" w:hAnsi="Verdana" w:cs="Verdana"/>
          <w:sz w:val="22"/>
          <w:szCs w:val="22"/>
          <w:lang w:val="es-AR"/>
        </w:rPr>
        <w:t>las rutas nacionales se encuentran, sin mantenimiento,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 deterioradas y próximamente intransitables</w:t>
      </w:r>
      <w:r>
        <w:rPr>
          <w:rFonts w:ascii="Verdana" w:hAnsi="Verdana" w:cs="Verdana"/>
          <w:sz w:val="22"/>
          <w:szCs w:val="22"/>
          <w:lang w:val="es-AR"/>
        </w:rPr>
        <w:t>”</w:t>
      </w:r>
      <w:r w:rsidRPr="0021433C">
        <w:rPr>
          <w:rFonts w:ascii="Verdana" w:hAnsi="Verdana" w:cs="Verdana"/>
          <w:sz w:val="22"/>
          <w:szCs w:val="22"/>
          <w:lang w:val="es-AR"/>
        </w:rPr>
        <w:t>.</w:t>
      </w:r>
      <w:r>
        <w:rPr>
          <w:rFonts w:ascii="Verdana" w:hAnsi="Verdana" w:cs="Verdana"/>
          <w:sz w:val="22"/>
          <w:szCs w:val="22"/>
          <w:lang w:val="es-AR"/>
        </w:rPr>
        <w:t xml:space="preserve"> Asimismo, remarcaron el desfinanciamiento de Vialidad Nacional </w:t>
      </w:r>
      <w:r w:rsidRPr="0021433C">
        <w:rPr>
          <w:rFonts w:ascii="Verdana" w:hAnsi="Verdana" w:cs="Verdana"/>
          <w:sz w:val="22"/>
          <w:szCs w:val="22"/>
          <w:lang w:val="es-AR"/>
        </w:rPr>
        <w:t>por la decisión de este Gobierno Nacional</w:t>
      </w:r>
      <w:r>
        <w:rPr>
          <w:rFonts w:ascii="Verdana" w:hAnsi="Verdana" w:cs="Verdana"/>
          <w:sz w:val="22"/>
          <w:szCs w:val="22"/>
          <w:lang w:val="es-AR"/>
        </w:rPr>
        <w:t>,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 que a través del ministerio de economía tiene </w:t>
      </w:r>
      <w:r>
        <w:rPr>
          <w:rFonts w:ascii="Verdana" w:hAnsi="Verdana" w:cs="Verdana"/>
          <w:sz w:val="22"/>
          <w:szCs w:val="22"/>
          <w:lang w:val="es-AR"/>
        </w:rPr>
        <w:t>“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retenidos de forma ilegal los fondos que se recaudan del </w:t>
      </w:r>
      <w:r w:rsidRPr="0021433C">
        <w:rPr>
          <w:rFonts w:ascii="Verdana" w:hAnsi="Verdana" w:cs="Verdana"/>
          <w:sz w:val="22"/>
          <w:szCs w:val="22"/>
          <w:lang w:val="es-AR"/>
        </w:rPr>
        <w:t>impuesto al combustible</w:t>
      </w:r>
      <w:r>
        <w:rPr>
          <w:rFonts w:ascii="Verdana" w:hAnsi="Verdana" w:cs="Verdana"/>
          <w:sz w:val="22"/>
          <w:szCs w:val="22"/>
          <w:lang w:val="es-AR"/>
        </w:rPr>
        <w:t xml:space="preserve"> 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para el mantenimiento, planificación y construcción de nuestras rutas, superando el monto recaudado por el periodo de los años 2024/2025 en </w:t>
      </w:r>
      <w:r>
        <w:rPr>
          <w:rFonts w:ascii="Verdana" w:hAnsi="Verdana" w:cs="Verdana"/>
          <w:sz w:val="22"/>
          <w:szCs w:val="22"/>
          <w:lang w:val="es-AR"/>
        </w:rPr>
        <w:t>mil millones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 y 0.6 </w:t>
      </w:r>
      <w:r>
        <w:rPr>
          <w:rFonts w:ascii="Verdana" w:hAnsi="Verdana" w:cs="Verdana"/>
          <w:sz w:val="22"/>
          <w:szCs w:val="22"/>
          <w:lang w:val="es-AR"/>
        </w:rPr>
        <w:t>billones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 remanentes de años anteriores</w:t>
      </w:r>
      <w:r>
        <w:rPr>
          <w:rFonts w:ascii="Verdana" w:hAnsi="Verdana" w:cs="Verdana"/>
          <w:sz w:val="22"/>
          <w:szCs w:val="22"/>
          <w:lang w:val="es-AR"/>
        </w:rPr>
        <w:t>”</w:t>
      </w:r>
      <w:r w:rsidRPr="0021433C">
        <w:rPr>
          <w:rFonts w:ascii="Verdana" w:hAnsi="Verdana" w:cs="Verdana"/>
          <w:sz w:val="22"/>
          <w:szCs w:val="22"/>
          <w:lang w:val="es-AR"/>
        </w:rPr>
        <w:t>.</w:t>
      </w:r>
    </w:p>
    <w:p w14:paraId="47CAE133" w14:textId="77777777" w:rsidR="0029728F" w:rsidRDefault="0021433C">
      <w:pPr>
        <w:pStyle w:val="NormalWeb"/>
        <w:spacing w:line="360" w:lineRule="auto"/>
        <w:jc w:val="both"/>
        <w:rPr>
          <w:rFonts w:ascii="Verdana" w:hAnsi="Verdana" w:cs="Verdana"/>
          <w:sz w:val="22"/>
          <w:szCs w:val="22"/>
          <w:lang w:val="es-AR"/>
        </w:rPr>
      </w:pPr>
      <w:r>
        <w:rPr>
          <w:rFonts w:ascii="Verdana" w:hAnsi="Verdana" w:cs="Verdana"/>
          <w:sz w:val="22"/>
          <w:szCs w:val="22"/>
          <w:lang w:val="es-AR"/>
        </w:rPr>
        <w:t>Además, explicaron que e</w:t>
      </w:r>
      <w:r w:rsidRPr="0021433C">
        <w:rPr>
          <w:rFonts w:ascii="Verdana" w:hAnsi="Verdana" w:cs="Verdana"/>
          <w:sz w:val="22"/>
          <w:szCs w:val="22"/>
          <w:lang w:val="es-AR"/>
        </w:rPr>
        <w:t>ste Gobi</w:t>
      </w:r>
      <w:r w:rsidRPr="0021433C">
        <w:rPr>
          <w:rFonts w:ascii="Verdana" w:hAnsi="Verdana" w:cs="Verdana"/>
          <w:sz w:val="22"/>
          <w:szCs w:val="22"/>
          <w:lang w:val="es-AR"/>
        </w:rPr>
        <w:t xml:space="preserve">erno </w:t>
      </w:r>
      <w:r>
        <w:rPr>
          <w:rFonts w:ascii="Verdana" w:hAnsi="Verdana" w:cs="Verdana"/>
          <w:sz w:val="22"/>
          <w:szCs w:val="22"/>
          <w:lang w:val="es-AR"/>
        </w:rPr>
        <w:t>“</w:t>
      </w:r>
      <w:r w:rsidRPr="0021433C">
        <w:rPr>
          <w:rFonts w:ascii="Verdana" w:hAnsi="Verdana" w:cs="Verdana"/>
          <w:sz w:val="22"/>
          <w:szCs w:val="22"/>
          <w:lang w:val="es-AR"/>
        </w:rPr>
        <w:t>promociona y convalida el deterioro de la red vial nacional con el propósito de hacer ver a la sociedad que los trabajadores no mantienen las rutas y así ceder y concesionar las rutas a las provincias</w:t>
      </w:r>
      <w:r>
        <w:rPr>
          <w:rFonts w:ascii="Verdana" w:hAnsi="Verdana" w:cs="Verdana"/>
          <w:sz w:val="22"/>
          <w:szCs w:val="22"/>
          <w:lang w:val="es-AR"/>
        </w:rPr>
        <w:t>”.</w:t>
      </w:r>
    </w:p>
    <w:p w14:paraId="0D660677" w14:textId="77777777" w:rsidR="0029728F" w:rsidRPr="0021433C" w:rsidRDefault="0021433C">
      <w:pPr>
        <w:spacing w:line="360" w:lineRule="auto"/>
        <w:jc w:val="both"/>
        <w:rPr>
          <w:rFonts w:ascii="Verdana" w:eastAsia="SimSun" w:hAnsi="Verdana" w:cs="Verdana"/>
          <w:sz w:val="22"/>
          <w:szCs w:val="22"/>
          <w:lang w:val="es-AR"/>
        </w:rPr>
      </w:pPr>
      <w:r>
        <w:rPr>
          <w:rFonts w:ascii="Verdana" w:eastAsia="Segoe UI Historic" w:hAnsi="Verdana" w:cs="Verdana"/>
          <w:color w:val="050505"/>
          <w:sz w:val="22"/>
          <w:szCs w:val="22"/>
          <w:shd w:val="clear" w:color="auto" w:fill="FFFFFF"/>
          <w:lang w:val="es-AR"/>
        </w:rPr>
        <w:t>Para finalizar, sostuvieron: “</w:t>
      </w:r>
      <w:r w:rsidRPr="0021433C">
        <w:rPr>
          <w:rFonts w:ascii="Verdana" w:eastAsia="SimSun" w:hAnsi="Verdana" w:cs="Verdana"/>
          <w:sz w:val="22"/>
          <w:szCs w:val="22"/>
          <w:lang w:val="es-AR"/>
        </w:rPr>
        <w:t>El descarnado rec</w:t>
      </w:r>
      <w:r w:rsidRPr="0021433C">
        <w:rPr>
          <w:rFonts w:ascii="Verdana" w:eastAsia="SimSun" w:hAnsi="Verdana" w:cs="Verdana"/>
          <w:sz w:val="22"/>
          <w:szCs w:val="22"/>
          <w:lang w:val="es-AR"/>
        </w:rPr>
        <w:t>orte presupuestario de la DNV, que se suma al desfinanciamiento que le corresponde por Ley, se traduce en víctimas fatales, aislamiento de comunidades del interior y el destrozo del desarrollo productivo de cada Provincia</w:t>
      </w:r>
      <w:r>
        <w:rPr>
          <w:rFonts w:ascii="Verdana" w:eastAsia="SimSun" w:hAnsi="Verdana" w:cs="Verdana"/>
          <w:sz w:val="22"/>
          <w:szCs w:val="22"/>
          <w:lang w:val="es-AR"/>
        </w:rPr>
        <w:t>”</w:t>
      </w:r>
      <w:r w:rsidRPr="0021433C">
        <w:rPr>
          <w:rFonts w:ascii="Verdana" w:eastAsia="SimSun" w:hAnsi="Verdana" w:cs="Verdana"/>
          <w:sz w:val="22"/>
          <w:szCs w:val="22"/>
          <w:lang w:val="es-AR"/>
        </w:rPr>
        <w:t>.</w:t>
      </w:r>
    </w:p>
    <w:p w14:paraId="55ADC40E" w14:textId="77777777" w:rsidR="0029728F" w:rsidRPr="0021433C" w:rsidRDefault="0029728F">
      <w:pPr>
        <w:spacing w:line="360" w:lineRule="auto"/>
        <w:jc w:val="both"/>
        <w:rPr>
          <w:rFonts w:ascii="Verdana" w:eastAsia="SimSun" w:hAnsi="Verdana" w:cs="Verdana"/>
          <w:sz w:val="22"/>
          <w:szCs w:val="22"/>
          <w:lang w:val="es-AR"/>
        </w:rPr>
      </w:pPr>
    </w:p>
    <w:p w14:paraId="687878E4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b/>
          <w:bCs/>
          <w:color w:val="222222"/>
          <w:sz w:val="24"/>
          <w:szCs w:val="24"/>
          <w:u w:val="single"/>
          <w:shd w:val="clear" w:color="auto" w:fill="FFFFFF"/>
          <w:lang w:val="es-AR" w:bidi="ar"/>
        </w:rPr>
        <w:t>Contacto de prensa:</w:t>
      </w:r>
    </w:p>
    <w:p w14:paraId="45AEF65E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color w:val="222222"/>
          <w:sz w:val="24"/>
          <w:szCs w:val="24"/>
          <w:shd w:val="clear" w:color="auto" w:fill="FFFFFF"/>
          <w:lang w:val="es-AR" w:bidi="ar"/>
        </w:rPr>
        <w:t xml:space="preserve">Magalí </w:t>
      </w:r>
      <w:r w:rsidRPr="0021433C">
        <w:rPr>
          <w:rFonts w:ascii="Verdana" w:hAnsi="Verdana" w:cs="Verdana"/>
          <w:color w:val="222222"/>
          <w:sz w:val="24"/>
          <w:szCs w:val="24"/>
          <w:shd w:val="clear" w:color="auto" w:fill="FFFFFF"/>
          <w:lang w:val="es-AR" w:bidi="ar"/>
        </w:rPr>
        <w:t>Laboret – Cel. (011) 6350-0746</w:t>
      </w:r>
    </w:p>
    <w:p w14:paraId="25A7290D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color w:val="222222"/>
          <w:sz w:val="24"/>
          <w:szCs w:val="24"/>
          <w:shd w:val="clear" w:color="auto" w:fill="FFFFFF"/>
          <w:lang w:val="es-AR" w:bidi="ar"/>
        </w:rPr>
        <w:t>Gabriel Padula – Cel. (011) 5708-0106</w:t>
      </w:r>
    </w:p>
    <w:p w14:paraId="00DC3EBE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color w:val="222222"/>
          <w:sz w:val="24"/>
          <w:szCs w:val="24"/>
          <w:shd w:val="clear" w:color="auto" w:fill="FFFFFF"/>
          <w:lang w:val="es-AR" w:bidi="ar"/>
        </w:rPr>
        <w:t>Lisandro Machado Zubeldia – Cel. (011) 3632-1200</w:t>
      </w:r>
    </w:p>
    <w:p w14:paraId="4FE92043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color w:val="222222"/>
          <w:sz w:val="24"/>
          <w:szCs w:val="24"/>
          <w:shd w:val="clear" w:color="auto" w:fill="FFFFFF"/>
          <w:lang w:val="es-AR" w:bidi="ar"/>
        </w:rPr>
        <w:t>Francisco Vera Golé - Cel. (011) 3174-3090</w:t>
      </w:r>
    </w:p>
    <w:p w14:paraId="2BCB8D87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color w:val="222222"/>
          <w:sz w:val="24"/>
          <w:szCs w:val="24"/>
          <w:shd w:val="clear" w:color="auto" w:fill="FFFFFF"/>
          <w:lang w:val="es-AR" w:bidi="ar"/>
        </w:rPr>
        <w:t> </w:t>
      </w:r>
    </w:p>
    <w:p w14:paraId="4CE24D70" w14:textId="77777777" w:rsidR="0029728F" w:rsidRPr="0021433C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  <w:lang w:val="es-AR"/>
        </w:rPr>
      </w:pPr>
      <w:r w:rsidRPr="0021433C">
        <w:rPr>
          <w:rFonts w:ascii="Verdana" w:hAnsi="Verdana" w:cs="Verdana"/>
          <w:b/>
          <w:bCs/>
          <w:color w:val="222222"/>
          <w:sz w:val="24"/>
          <w:szCs w:val="24"/>
          <w:u w:val="single"/>
          <w:shd w:val="clear" w:color="auto" w:fill="FFFFFF"/>
          <w:lang w:val="es-AR" w:bidi="ar"/>
        </w:rPr>
        <w:t>Redes Sociales:</w:t>
      </w:r>
    </w:p>
    <w:p w14:paraId="4C5CBBF2" w14:textId="77777777" w:rsidR="0029728F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Facebook: @</w:t>
      </w:r>
      <w:proofErr w:type="spellStart"/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sindicatotrabajadores.viales</w:t>
      </w:r>
      <w:proofErr w:type="spellEnd"/>
    </w:p>
    <w:p w14:paraId="3BE4BC1D" w14:textId="77777777" w:rsidR="0029728F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Twitter: @</w:t>
      </w:r>
      <w:proofErr w:type="spellStart"/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SomosSTV</w:t>
      </w:r>
      <w:proofErr w:type="spellEnd"/>
    </w:p>
    <w:p w14:paraId="5266940B" w14:textId="77777777" w:rsidR="0029728F" w:rsidRDefault="0021433C">
      <w:p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proofErr w:type="spellStart"/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Instagram</w:t>
      </w:r>
      <w:proofErr w:type="spellEnd"/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 xml:space="preserve">: </w:t>
      </w:r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@</w:t>
      </w:r>
      <w:proofErr w:type="spellStart"/>
      <w:r>
        <w:rPr>
          <w:rFonts w:ascii="Verdana" w:hAnsi="Verdana" w:cs="Verdana"/>
          <w:color w:val="222222"/>
          <w:sz w:val="24"/>
          <w:szCs w:val="24"/>
          <w:shd w:val="clear" w:color="auto" w:fill="FFFFFF"/>
          <w:lang w:bidi="ar"/>
        </w:rPr>
        <w:t>Somosstv_trabajadoresviales</w:t>
      </w:r>
      <w:proofErr w:type="spellEnd"/>
    </w:p>
    <w:p w14:paraId="51EF8C49" w14:textId="77777777" w:rsidR="0029728F" w:rsidRPr="0021433C" w:rsidRDefault="0029728F">
      <w:pPr>
        <w:spacing w:line="360" w:lineRule="auto"/>
        <w:jc w:val="both"/>
        <w:rPr>
          <w:rFonts w:ascii="Verdana" w:eastAsia="SimSun" w:hAnsi="Verdana" w:cs="Verdana"/>
          <w:sz w:val="22"/>
          <w:szCs w:val="22"/>
        </w:rPr>
      </w:pPr>
    </w:p>
    <w:sectPr w:rsidR="0029728F" w:rsidRPr="002143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Historic">
    <w:charset w:val="00"/>
    <w:family w:val="auto"/>
    <w:pitch w:val="default"/>
    <w:sig w:usb0="800001EF" w:usb1="02000002" w:usb2="0060C080" w:usb3="00000002" w:csb0="00000001" w:csb1="40000000"/>
  </w:font>
  <w:font w:name="Roboto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CD6ADF"/>
    <w:rsid w:val="0021433C"/>
    <w:rsid w:val="0029728F"/>
    <w:rsid w:val="0BC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25D4AD4-C034-4D74-8640-F6AB80F5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Padula</dc:creator>
  <cp:lastModifiedBy>Langeneker Daniel</cp:lastModifiedBy>
  <cp:revision>2</cp:revision>
  <dcterms:created xsi:type="dcterms:W3CDTF">2026-06-29T23:13:00Z</dcterms:created>
  <dcterms:modified xsi:type="dcterms:W3CDTF">2026-06-29T23:13:00Z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2058-12.1.0.26880</vt:lpwstr>
  </property>
  <property fmtid="{D5CDD505-2E9C-101B-9397-08002B2CF9AE}" pid="3" name="ICV">
    <vt:lpwstr>E0CBAC904CC34379A9F4413BF38C44AF_11</vt:lpwstr>
  </property>
  <property fmtid="{D5CDD505-2E9C-101B-9397-08002B2CF9AE}" pid="4" name="KSOTemplateDocerSaveRecord">
    <vt:lpwstr>eyJoZGlkIjoiYTI5ZDRjZmM5NmYzNWNlOTgwYjQyN2RlZGQ4NzRlMTgiLCJ1c2VySWQiOiIxNTM5MzE2MzYyNzQyOCJ9</vt:lpwstr>
  </property>
</Properties>
</file>