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BD1" w:rsidRPr="00365E62" w:rsidRDefault="00F11BD1" w:rsidP="00F11BD1">
      <w:pPr>
        <w:rPr>
          <w:rFonts w:ascii="Verdana" w:hAnsi="Verdana"/>
          <w:b/>
          <w:sz w:val="24"/>
          <w:szCs w:val="24"/>
        </w:rPr>
      </w:pPr>
      <w:r w:rsidRPr="00365E62">
        <w:rPr>
          <w:rFonts w:ascii="Verdana" w:hAnsi="Verdana"/>
          <w:b/>
          <w:sz w:val="24"/>
          <w:szCs w:val="24"/>
        </w:rPr>
        <w:t>Comunicado de prensa 8/10/2024</w:t>
      </w:r>
    </w:p>
    <w:p w:rsidR="000A7622" w:rsidRPr="0070074F" w:rsidRDefault="000A7622" w:rsidP="00F11BD1">
      <w:pPr>
        <w:rPr>
          <w:rFonts w:ascii="Verdana" w:hAnsi="Verdana"/>
          <w:sz w:val="24"/>
          <w:szCs w:val="24"/>
        </w:rPr>
      </w:pPr>
      <w:r w:rsidRPr="0070074F">
        <w:rPr>
          <w:rFonts w:ascii="Verdana" w:hAnsi="Verdana"/>
          <w:sz w:val="24"/>
          <w:szCs w:val="24"/>
        </w:rPr>
        <w:t>Será por 24 horas</w:t>
      </w:r>
    </w:p>
    <w:p w:rsidR="00F11BD1" w:rsidRPr="00365E62" w:rsidRDefault="00F11BD1" w:rsidP="00F11BD1">
      <w:pPr>
        <w:rPr>
          <w:rFonts w:ascii="Verdana" w:hAnsi="Verdana"/>
          <w:b/>
          <w:sz w:val="24"/>
          <w:szCs w:val="24"/>
        </w:rPr>
      </w:pPr>
      <w:r w:rsidRPr="00365E62">
        <w:rPr>
          <w:rFonts w:ascii="Verdana" w:hAnsi="Verdana"/>
          <w:b/>
          <w:sz w:val="24"/>
          <w:szCs w:val="24"/>
        </w:rPr>
        <w:t xml:space="preserve">La Mesa Nacional del Transporte anunció </w:t>
      </w:r>
      <w:r w:rsidR="00FA040D">
        <w:rPr>
          <w:rFonts w:ascii="Verdana" w:hAnsi="Verdana"/>
          <w:b/>
          <w:sz w:val="24"/>
          <w:szCs w:val="24"/>
        </w:rPr>
        <w:t>un paro gener</w:t>
      </w:r>
      <w:r w:rsidR="000A7622">
        <w:rPr>
          <w:rFonts w:ascii="Verdana" w:hAnsi="Verdana"/>
          <w:b/>
          <w:sz w:val="24"/>
          <w:szCs w:val="24"/>
        </w:rPr>
        <w:t>al</w:t>
      </w:r>
      <w:r w:rsidRPr="00365E62">
        <w:rPr>
          <w:rFonts w:ascii="Verdana" w:hAnsi="Verdana"/>
          <w:b/>
          <w:sz w:val="24"/>
          <w:szCs w:val="24"/>
        </w:rPr>
        <w:t xml:space="preserve"> para el próximo 30 de octubre</w:t>
      </w:r>
    </w:p>
    <w:p w:rsidR="00F11BD1" w:rsidRPr="00365E62" w:rsidRDefault="00F11BD1" w:rsidP="00F11BD1">
      <w:pPr>
        <w:rPr>
          <w:rFonts w:ascii="Verdana" w:hAnsi="Verdana"/>
          <w:b/>
          <w:sz w:val="24"/>
          <w:szCs w:val="24"/>
        </w:rPr>
      </w:pPr>
    </w:p>
    <w:p w:rsidR="00B42D4A" w:rsidRPr="00365E62" w:rsidRDefault="00F11BD1" w:rsidP="00B42D4A">
      <w:pPr>
        <w:rPr>
          <w:rFonts w:ascii="Verdana" w:hAnsi="Verdana"/>
          <w:sz w:val="24"/>
          <w:szCs w:val="24"/>
        </w:rPr>
      </w:pPr>
      <w:r w:rsidRPr="00365E62">
        <w:rPr>
          <w:rFonts w:ascii="Verdana" w:hAnsi="Verdana"/>
          <w:sz w:val="24"/>
          <w:szCs w:val="24"/>
        </w:rPr>
        <w:t xml:space="preserve">La Mesa Nacional de Transporte, integrada por distintos gremios del transporte multimodal del país realizaron hoy por la mañana su plenario en las instalaciones del Complejo Deportivo de la Federación de Peones de Taxis, ubicado en </w:t>
      </w:r>
      <w:proofErr w:type="spellStart"/>
      <w:r w:rsidRPr="00365E62">
        <w:rPr>
          <w:rFonts w:ascii="Verdana" w:hAnsi="Verdana"/>
          <w:sz w:val="24"/>
          <w:szCs w:val="24"/>
        </w:rPr>
        <w:t>Quintino</w:t>
      </w:r>
      <w:proofErr w:type="spellEnd"/>
      <w:r w:rsidRPr="00365E62">
        <w:rPr>
          <w:rFonts w:ascii="Verdana" w:hAnsi="Verdana"/>
          <w:sz w:val="24"/>
          <w:szCs w:val="24"/>
        </w:rPr>
        <w:t xml:space="preserve"> </w:t>
      </w:r>
      <w:proofErr w:type="spellStart"/>
      <w:r w:rsidRPr="00365E62">
        <w:rPr>
          <w:rFonts w:ascii="Verdana" w:hAnsi="Verdana"/>
          <w:sz w:val="24"/>
          <w:szCs w:val="24"/>
        </w:rPr>
        <w:t>Bocayuva</w:t>
      </w:r>
      <w:proofErr w:type="spellEnd"/>
      <w:r w:rsidR="0070074F">
        <w:rPr>
          <w:rFonts w:ascii="Verdana" w:hAnsi="Verdana"/>
          <w:sz w:val="24"/>
          <w:szCs w:val="24"/>
        </w:rPr>
        <w:t xml:space="preserve"> 1274. Allí, se </w:t>
      </w:r>
      <w:r w:rsidR="000A7622">
        <w:rPr>
          <w:rFonts w:ascii="Verdana" w:hAnsi="Verdana"/>
          <w:sz w:val="24"/>
          <w:szCs w:val="24"/>
        </w:rPr>
        <w:t>anunció un paro</w:t>
      </w:r>
      <w:r w:rsidR="00F37DD9">
        <w:rPr>
          <w:rFonts w:ascii="Verdana" w:hAnsi="Verdana"/>
          <w:sz w:val="24"/>
          <w:szCs w:val="24"/>
        </w:rPr>
        <w:t xml:space="preserve"> general</w:t>
      </w:r>
      <w:r w:rsidR="000A7622">
        <w:rPr>
          <w:rFonts w:ascii="Verdana" w:hAnsi="Verdana"/>
          <w:sz w:val="24"/>
          <w:szCs w:val="24"/>
        </w:rPr>
        <w:t xml:space="preserve"> para el</w:t>
      </w:r>
      <w:r w:rsidR="00B42D4A" w:rsidRPr="00365E62">
        <w:rPr>
          <w:rFonts w:ascii="Verdana" w:hAnsi="Verdana"/>
          <w:sz w:val="24"/>
          <w:szCs w:val="24"/>
        </w:rPr>
        <w:t xml:space="preserve"> </w:t>
      </w:r>
      <w:r w:rsidR="00A03889">
        <w:rPr>
          <w:rFonts w:ascii="Verdana" w:hAnsi="Verdana"/>
          <w:sz w:val="24"/>
          <w:szCs w:val="24"/>
        </w:rPr>
        <w:t xml:space="preserve">miércoles 30 de octubre. El </w:t>
      </w:r>
      <w:r w:rsidR="00B42D4A" w:rsidRPr="00365E62">
        <w:rPr>
          <w:rFonts w:ascii="Verdana" w:hAnsi="Verdana"/>
          <w:sz w:val="24"/>
          <w:szCs w:val="24"/>
        </w:rPr>
        <w:t>mismo será por 24 horas y</w:t>
      </w:r>
      <w:r w:rsidR="00365E62" w:rsidRPr="00365E62">
        <w:rPr>
          <w:rFonts w:ascii="Verdana" w:hAnsi="Verdana"/>
          <w:sz w:val="24"/>
          <w:szCs w:val="24"/>
        </w:rPr>
        <w:t xml:space="preserve"> será</w:t>
      </w:r>
      <w:r w:rsidR="00B42D4A" w:rsidRPr="00365E62">
        <w:rPr>
          <w:rFonts w:ascii="Verdana" w:hAnsi="Verdana"/>
          <w:sz w:val="24"/>
          <w:szCs w:val="24"/>
        </w:rPr>
        <w:t xml:space="preserve"> llevado adelante por todos los gremios del transporte que integran el frente. </w:t>
      </w:r>
      <w:r w:rsidR="00365E62" w:rsidRPr="00365E62">
        <w:rPr>
          <w:rFonts w:ascii="Verdana" w:hAnsi="Verdana"/>
          <w:sz w:val="24"/>
          <w:szCs w:val="24"/>
        </w:rPr>
        <w:t>“Lo llevaremos a cabo de forma consciente, sabiendo que a pesar de todas las instancias de diálogo que hemos solicitado al gobierno, este ha decidido el camino del conflicto”, sostuvieron los sindicatos que forman la Mesa.</w:t>
      </w:r>
    </w:p>
    <w:p w:rsidR="00B42D4A" w:rsidRPr="00365E62" w:rsidRDefault="00B42D4A" w:rsidP="00B42D4A">
      <w:pPr>
        <w:rPr>
          <w:rFonts w:ascii="Verdana" w:hAnsi="Verdana"/>
          <w:sz w:val="24"/>
          <w:szCs w:val="24"/>
        </w:rPr>
      </w:pPr>
    </w:p>
    <w:p w:rsidR="00365E62" w:rsidRPr="00365E62" w:rsidRDefault="00365E62" w:rsidP="00365E62">
      <w:pPr>
        <w:rPr>
          <w:rFonts w:ascii="Verdana" w:hAnsi="Verdana"/>
          <w:sz w:val="24"/>
          <w:szCs w:val="24"/>
        </w:rPr>
      </w:pPr>
      <w:r w:rsidRPr="00365E62">
        <w:rPr>
          <w:rFonts w:ascii="Verdana" w:hAnsi="Verdana"/>
          <w:sz w:val="24"/>
          <w:szCs w:val="24"/>
        </w:rPr>
        <w:t xml:space="preserve">Cabe destacar que la medida forma parte del plan de “Plan de Lucha General” que desarrolla la Mesa ante las políticas laborales llevadas a cabo por el gobierno de Javier </w:t>
      </w:r>
      <w:proofErr w:type="spellStart"/>
      <w:r w:rsidRPr="00365E62">
        <w:rPr>
          <w:rFonts w:ascii="Verdana" w:hAnsi="Verdana"/>
          <w:sz w:val="24"/>
          <w:szCs w:val="24"/>
        </w:rPr>
        <w:t>Milei</w:t>
      </w:r>
      <w:proofErr w:type="spellEnd"/>
      <w:r w:rsidRPr="00365E62">
        <w:rPr>
          <w:rFonts w:ascii="Verdana" w:hAnsi="Verdana"/>
          <w:sz w:val="24"/>
          <w:szCs w:val="24"/>
        </w:rPr>
        <w:t xml:space="preserve"> y para defender los derechos de todos los trabajadores. </w:t>
      </w:r>
    </w:p>
    <w:p w:rsidR="00365E62" w:rsidRPr="00365E62" w:rsidRDefault="00365E62" w:rsidP="00B42D4A">
      <w:pPr>
        <w:rPr>
          <w:rFonts w:ascii="Verdana" w:hAnsi="Verdana"/>
          <w:sz w:val="24"/>
          <w:szCs w:val="24"/>
        </w:rPr>
      </w:pPr>
    </w:p>
    <w:p w:rsidR="00365E62" w:rsidRPr="00365E62" w:rsidRDefault="00365E62" w:rsidP="00365E62">
      <w:pPr>
        <w:jc w:val="both"/>
        <w:rPr>
          <w:rFonts w:ascii="Verdana" w:hAnsi="Verdana"/>
          <w:sz w:val="24"/>
          <w:szCs w:val="24"/>
        </w:rPr>
      </w:pPr>
      <w:r w:rsidRPr="00365E62">
        <w:rPr>
          <w:rFonts w:ascii="Verdana" w:hAnsi="Verdana"/>
          <w:sz w:val="24"/>
          <w:szCs w:val="24"/>
        </w:rPr>
        <w:t xml:space="preserve">“Las organizaciones sindicales nucleadas en la Mesa Nacional del Transporte estamos convencidas de que un país próspero no puede construirse sobre la riqueza de unos pocos y la miseria de las mayorías. Por el contrario, un auténtico desarrollo nacional debe contemplar las exigencias de la justicia social, garantizando el bienestar y la correcta retribución a las y los trabajadores de la Patria que contribuimos al desarrollo de nuestra economía”, aseguraron los gremios en una circular y agregaron “además de cumplir un importante rol en la creación de riqueza, somos una pieza central en lo que respecta a mantener conectado nuestro territorio y sostener nuestra soberanía nacional”. </w:t>
      </w:r>
    </w:p>
    <w:p w:rsidR="00365E62" w:rsidRPr="00365E62" w:rsidRDefault="00365E62" w:rsidP="00365E62">
      <w:pPr>
        <w:jc w:val="both"/>
        <w:rPr>
          <w:rFonts w:ascii="Verdana" w:hAnsi="Verdana"/>
          <w:sz w:val="24"/>
          <w:szCs w:val="24"/>
        </w:rPr>
      </w:pPr>
    </w:p>
    <w:p w:rsidR="00365E62" w:rsidRPr="00365E62" w:rsidRDefault="00365E62" w:rsidP="00365E62">
      <w:pPr>
        <w:jc w:val="both"/>
        <w:rPr>
          <w:rFonts w:ascii="Verdana" w:hAnsi="Verdana"/>
          <w:sz w:val="24"/>
          <w:szCs w:val="24"/>
        </w:rPr>
      </w:pPr>
      <w:r w:rsidRPr="00365E62">
        <w:rPr>
          <w:rFonts w:ascii="Verdana" w:hAnsi="Verdana"/>
          <w:sz w:val="24"/>
          <w:szCs w:val="24"/>
        </w:rPr>
        <w:t xml:space="preserve">En ese sentido, afirmaron que “lamentablemente, desde sus inicios el actual gobierno nacional decidió avanzar de forma unilateral con políticas públicas que afectaron el salario y los derechos laborales de los trabajadores. Estas incluyen además un ataque frontal contra las organizaciones sindicales, buscando debilitarlas” y reafirmaron la </w:t>
      </w:r>
      <w:r w:rsidRPr="00365E62">
        <w:rPr>
          <w:rFonts w:ascii="Verdana" w:hAnsi="Verdana"/>
          <w:sz w:val="24"/>
          <w:szCs w:val="24"/>
        </w:rPr>
        <w:lastRenderedPageBreak/>
        <w:t xml:space="preserve">libertad sindical, la negociación colectiva, el derecho a huelga y la defensa de la soberanía nacional. </w:t>
      </w:r>
    </w:p>
    <w:p w:rsidR="0070074F" w:rsidRDefault="0070074F" w:rsidP="00F11BD1">
      <w:pPr>
        <w:rPr>
          <w:rFonts w:ascii="Verdana" w:hAnsi="Verdana"/>
          <w:sz w:val="24"/>
          <w:szCs w:val="24"/>
          <w:highlight w:val="white"/>
        </w:rPr>
      </w:pPr>
    </w:p>
    <w:p w:rsidR="00F11BD1" w:rsidRPr="00F37DD9" w:rsidRDefault="00B42D4A" w:rsidP="00F11BD1">
      <w:pPr>
        <w:rPr>
          <w:rFonts w:ascii="Verdana" w:hAnsi="Verdana"/>
          <w:szCs w:val="24"/>
        </w:rPr>
      </w:pPr>
      <w:r w:rsidRPr="00365E62">
        <w:rPr>
          <w:rFonts w:ascii="Verdana" w:hAnsi="Verdana"/>
          <w:sz w:val="24"/>
          <w:szCs w:val="24"/>
        </w:rPr>
        <w:t>Del encuentro participaron</w:t>
      </w:r>
      <w:r w:rsidR="000A7622">
        <w:rPr>
          <w:rFonts w:ascii="Verdana" w:hAnsi="Verdana"/>
          <w:sz w:val="24"/>
          <w:szCs w:val="24"/>
        </w:rPr>
        <w:t xml:space="preserve"> </w:t>
      </w:r>
      <w:r w:rsidR="000A7622">
        <w:rPr>
          <w:rFonts w:ascii="Verdana" w:hAnsi="Verdana"/>
          <w:sz w:val="24"/>
          <w:szCs w:val="24"/>
        </w:rPr>
        <w:t>más de mil congresales de 50 organizaciones gremiales</w:t>
      </w:r>
      <w:r w:rsidR="000A7622">
        <w:rPr>
          <w:rFonts w:ascii="Verdana" w:hAnsi="Verdana"/>
          <w:sz w:val="24"/>
          <w:szCs w:val="24"/>
        </w:rPr>
        <w:t xml:space="preserve"> nacionales del transporte</w:t>
      </w:r>
      <w:r w:rsidR="000A7622" w:rsidRPr="00365E62">
        <w:rPr>
          <w:rFonts w:ascii="Verdana" w:hAnsi="Verdana"/>
          <w:sz w:val="24"/>
          <w:szCs w:val="24"/>
        </w:rPr>
        <w:t xml:space="preserve"> </w:t>
      </w:r>
      <w:r w:rsidR="000A7622">
        <w:rPr>
          <w:rFonts w:ascii="Verdana" w:hAnsi="Verdana"/>
          <w:sz w:val="24"/>
          <w:szCs w:val="24"/>
        </w:rPr>
        <w:t xml:space="preserve">y </w:t>
      </w:r>
      <w:r w:rsidRPr="00365E62">
        <w:rPr>
          <w:rFonts w:ascii="Verdana" w:hAnsi="Verdana"/>
          <w:sz w:val="24"/>
          <w:szCs w:val="24"/>
        </w:rPr>
        <w:t>los</w:t>
      </w:r>
      <w:r w:rsidR="00F11BD1" w:rsidRPr="00365E62">
        <w:rPr>
          <w:rFonts w:ascii="Verdana" w:hAnsi="Verdana"/>
          <w:sz w:val="24"/>
          <w:szCs w:val="24"/>
        </w:rPr>
        <w:t xml:space="preserve"> dirigentes Juan Pablo Brey (</w:t>
      </w:r>
      <w:proofErr w:type="spellStart"/>
      <w:r w:rsidR="00F11BD1" w:rsidRPr="00365E62">
        <w:rPr>
          <w:rFonts w:ascii="Verdana" w:hAnsi="Verdana"/>
          <w:sz w:val="24"/>
          <w:szCs w:val="24"/>
        </w:rPr>
        <w:t>Aeronavegantes</w:t>
      </w:r>
      <w:proofErr w:type="spellEnd"/>
      <w:r w:rsidR="00F11BD1" w:rsidRPr="00365E62">
        <w:rPr>
          <w:rFonts w:ascii="Verdana" w:hAnsi="Verdana"/>
          <w:sz w:val="24"/>
          <w:szCs w:val="24"/>
        </w:rPr>
        <w:t xml:space="preserve">); Omar </w:t>
      </w:r>
      <w:proofErr w:type="spellStart"/>
      <w:r w:rsidR="00F11BD1" w:rsidRPr="00365E62">
        <w:rPr>
          <w:rFonts w:ascii="Verdana" w:hAnsi="Verdana"/>
          <w:sz w:val="24"/>
          <w:szCs w:val="24"/>
        </w:rPr>
        <w:t>Maturano</w:t>
      </w:r>
      <w:proofErr w:type="spellEnd"/>
      <w:r w:rsidR="00F11BD1" w:rsidRPr="00365E62">
        <w:rPr>
          <w:rFonts w:ascii="Verdana" w:hAnsi="Verdana"/>
          <w:sz w:val="24"/>
          <w:szCs w:val="24"/>
        </w:rPr>
        <w:t xml:space="preserve"> (La Fraternidad); Pablo Moyano y Omar Pérez (camioneros); Juan Carlos </w:t>
      </w:r>
      <w:proofErr w:type="spellStart"/>
      <w:r w:rsidR="00F11BD1" w:rsidRPr="00365E62">
        <w:rPr>
          <w:rFonts w:ascii="Verdana" w:hAnsi="Verdana"/>
          <w:sz w:val="24"/>
          <w:szCs w:val="24"/>
        </w:rPr>
        <w:t>Schmid</w:t>
      </w:r>
      <w:proofErr w:type="spellEnd"/>
      <w:r w:rsidR="00F11BD1" w:rsidRPr="00365E62">
        <w:rPr>
          <w:rFonts w:ascii="Verdana" w:hAnsi="Verdana"/>
          <w:sz w:val="24"/>
          <w:szCs w:val="24"/>
        </w:rPr>
        <w:t xml:space="preserve"> (</w:t>
      </w:r>
      <w:proofErr w:type="spellStart"/>
      <w:r w:rsidR="00F97591" w:rsidRPr="00365E62">
        <w:rPr>
          <w:rFonts w:ascii="Verdana" w:hAnsi="Verdana"/>
          <w:sz w:val="24"/>
          <w:szCs w:val="24"/>
        </w:rPr>
        <w:t>Fempinra</w:t>
      </w:r>
      <w:proofErr w:type="spellEnd"/>
      <w:r w:rsidR="00F97591" w:rsidRPr="00365E62">
        <w:rPr>
          <w:rFonts w:ascii="Verdana" w:hAnsi="Verdana"/>
          <w:sz w:val="24"/>
          <w:szCs w:val="24"/>
        </w:rPr>
        <w:t>);</w:t>
      </w:r>
      <w:r w:rsidR="00A03889">
        <w:rPr>
          <w:rFonts w:ascii="Verdana" w:hAnsi="Verdana"/>
          <w:sz w:val="24"/>
          <w:szCs w:val="24"/>
        </w:rPr>
        <w:t xml:space="preserve"> Roberto Coria (</w:t>
      </w:r>
      <w:proofErr w:type="spellStart"/>
      <w:r w:rsidR="00A03889">
        <w:rPr>
          <w:rFonts w:ascii="Verdana" w:hAnsi="Verdana"/>
          <w:sz w:val="24"/>
          <w:szCs w:val="24"/>
        </w:rPr>
        <w:t>Guincheros</w:t>
      </w:r>
      <w:proofErr w:type="spellEnd"/>
      <w:r w:rsidR="00A03889">
        <w:rPr>
          <w:rFonts w:ascii="Verdana" w:hAnsi="Verdana"/>
          <w:sz w:val="24"/>
          <w:szCs w:val="24"/>
        </w:rPr>
        <w:t>);</w:t>
      </w:r>
      <w:r w:rsidR="00F97591" w:rsidRPr="00365E62">
        <w:rPr>
          <w:rFonts w:ascii="Verdana" w:hAnsi="Verdana"/>
          <w:sz w:val="24"/>
          <w:szCs w:val="24"/>
        </w:rPr>
        <w:t xml:space="preserve"> Pablo </w:t>
      </w:r>
      <w:proofErr w:type="spellStart"/>
      <w:r w:rsidR="00F97591" w:rsidRPr="00365E62">
        <w:rPr>
          <w:rFonts w:ascii="Verdana" w:hAnsi="Verdana"/>
          <w:sz w:val="24"/>
          <w:szCs w:val="24"/>
        </w:rPr>
        <w:t>Biró</w:t>
      </w:r>
      <w:proofErr w:type="spellEnd"/>
      <w:r w:rsidR="00F97591" w:rsidRPr="00365E62">
        <w:rPr>
          <w:rFonts w:ascii="Verdana" w:hAnsi="Verdana"/>
          <w:sz w:val="24"/>
          <w:szCs w:val="24"/>
        </w:rPr>
        <w:t xml:space="preserve"> (APLA); </w:t>
      </w:r>
      <w:r w:rsidR="000A7622">
        <w:rPr>
          <w:rFonts w:ascii="Verdana" w:hAnsi="Verdana"/>
          <w:sz w:val="24"/>
          <w:szCs w:val="24"/>
        </w:rPr>
        <w:t xml:space="preserve">Beto </w:t>
      </w:r>
      <w:proofErr w:type="spellStart"/>
      <w:r w:rsidR="000A7622">
        <w:rPr>
          <w:rFonts w:ascii="Verdana" w:hAnsi="Verdana"/>
          <w:sz w:val="24"/>
          <w:szCs w:val="24"/>
        </w:rPr>
        <w:t>Pianelli</w:t>
      </w:r>
      <w:proofErr w:type="spellEnd"/>
      <w:r w:rsidR="000A7622">
        <w:rPr>
          <w:rFonts w:ascii="Verdana" w:hAnsi="Verdana"/>
          <w:sz w:val="24"/>
          <w:szCs w:val="24"/>
        </w:rPr>
        <w:t xml:space="preserve"> y Néstor Segovia (</w:t>
      </w:r>
      <w:proofErr w:type="spellStart"/>
      <w:r w:rsidR="000A7622">
        <w:rPr>
          <w:rFonts w:ascii="Verdana" w:hAnsi="Verdana"/>
          <w:sz w:val="24"/>
          <w:szCs w:val="24"/>
        </w:rPr>
        <w:t>Metrodelegados</w:t>
      </w:r>
      <w:proofErr w:type="spellEnd"/>
      <w:r w:rsidR="000A7622">
        <w:rPr>
          <w:rFonts w:ascii="Verdana" w:hAnsi="Verdana"/>
          <w:sz w:val="24"/>
          <w:szCs w:val="24"/>
        </w:rPr>
        <w:t xml:space="preserve">); </w:t>
      </w:r>
      <w:r w:rsidR="00F11BD1" w:rsidRPr="00365E62">
        <w:rPr>
          <w:rFonts w:ascii="Verdana" w:hAnsi="Verdana"/>
          <w:sz w:val="24"/>
          <w:szCs w:val="24"/>
        </w:rPr>
        <w:t>Raúl Durdos (SOMU)</w:t>
      </w:r>
      <w:r w:rsidR="00F97591" w:rsidRPr="00365E62">
        <w:rPr>
          <w:rFonts w:ascii="Verdana" w:hAnsi="Verdana"/>
          <w:sz w:val="24"/>
          <w:szCs w:val="24"/>
        </w:rPr>
        <w:t xml:space="preserve">; Marcelo Pariente (ASIMM), Jorge García (Taxistas); Graciela </w:t>
      </w:r>
      <w:proofErr w:type="spellStart"/>
      <w:r w:rsidR="00F97591" w:rsidRPr="00365E62">
        <w:rPr>
          <w:rFonts w:ascii="Verdana" w:hAnsi="Verdana"/>
          <w:sz w:val="24"/>
          <w:szCs w:val="24"/>
        </w:rPr>
        <w:t>Aleñá</w:t>
      </w:r>
      <w:proofErr w:type="spellEnd"/>
      <w:r w:rsidR="00F97591" w:rsidRPr="00365E62">
        <w:rPr>
          <w:rFonts w:ascii="Verdana" w:hAnsi="Verdana"/>
          <w:sz w:val="24"/>
          <w:szCs w:val="24"/>
        </w:rPr>
        <w:t xml:space="preserve"> (Viales)</w:t>
      </w:r>
      <w:r w:rsidR="00F11BD1" w:rsidRPr="00365E62">
        <w:rPr>
          <w:rFonts w:ascii="Verdana" w:hAnsi="Verdana"/>
          <w:sz w:val="24"/>
          <w:szCs w:val="24"/>
        </w:rPr>
        <w:t xml:space="preserve">. </w:t>
      </w:r>
    </w:p>
    <w:p w:rsidR="00F11BD1" w:rsidRPr="00365E62" w:rsidRDefault="00F11BD1" w:rsidP="00F11BD1">
      <w:pPr>
        <w:rPr>
          <w:rFonts w:ascii="Verdana" w:hAnsi="Verdana"/>
          <w:sz w:val="24"/>
          <w:szCs w:val="24"/>
        </w:rPr>
      </w:pPr>
    </w:p>
    <w:p w:rsidR="00F11BD1" w:rsidRPr="00365E62" w:rsidRDefault="00365E62" w:rsidP="00F11BD1">
      <w:pPr>
        <w:rPr>
          <w:rFonts w:ascii="Verdana" w:hAnsi="Verdana"/>
          <w:sz w:val="24"/>
          <w:szCs w:val="24"/>
        </w:rPr>
      </w:pPr>
      <w:r w:rsidRPr="00365E62">
        <w:rPr>
          <w:rFonts w:ascii="Verdana" w:hAnsi="Verdana"/>
          <w:sz w:val="24"/>
          <w:szCs w:val="24"/>
        </w:rPr>
        <w:t>Cabe recordar que, l</w:t>
      </w:r>
      <w:r w:rsidR="00F11BD1" w:rsidRPr="00365E62">
        <w:rPr>
          <w:rFonts w:ascii="Verdana" w:hAnsi="Verdana"/>
          <w:sz w:val="24"/>
          <w:szCs w:val="24"/>
        </w:rPr>
        <w:t xml:space="preserve">a Mesa </w:t>
      </w:r>
      <w:r w:rsidRPr="00365E62">
        <w:rPr>
          <w:rFonts w:ascii="Verdana" w:hAnsi="Verdana"/>
          <w:sz w:val="24"/>
          <w:szCs w:val="24"/>
        </w:rPr>
        <w:t xml:space="preserve">Nacional del Transporte </w:t>
      </w:r>
      <w:r w:rsidR="00F11BD1" w:rsidRPr="00365E62">
        <w:rPr>
          <w:rFonts w:ascii="Verdana" w:hAnsi="Verdana"/>
          <w:sz w:val="24"/>
          <w:szCs w:val="24"/>
        </w:rPr>
        <w:t>está conformada por distintos sindicatos que integran la Confederación Argentina de Trabajadores del Transporte (CATT) y la Unión General de Asociaciones de Trabaj</w:t>
      </w:r>
      <w:r w:rsidRPr="00365E62">
        <w:rPr>
          <w:rFonts w:ascii="Verdana" w:hAnsi="Verdana"/>
          <w:sz w:val="24"/>
          <w:szCs w:val="24"/>
        </w:rPr>
        <w:t>adores del Transporte (UGATT).</w:t>
      </w:r>
    </w:p>
    <w:p w:rsidR="00365E62" w:rsidRPr="00365E62" w:rsidRDefault="00365E62" w:rsidP="00F11BD1">
      <w:pPr>
        <w:rPr>
          <w:rFonts w:ascii="Verdana" w:hAnsi="Verdana"/>
          <w:b/>
          <w:bCs/>
          <w:sz w:val="24"/>
          <w:szCs w:val="24"/>
        </w:rPr>
      </w:pPr>
    </w:p>
    <w:p w:rsidR="00F11BD1" w:rsidRPr="00365E62" w:rsidRDefault="00F11BD1" w:rsidP="00F11BD1">
      <w:pPr>
        <w:rPr>
          <w:rFonts w:ascii="Verdana" w:hAnsi="Verdana"/>
          <w:sz w:val="24"/>
          <w:szCs w:val="24"/>
        </w:rPr>
      </w:pPr>
      <w:r w:rsidRPr="00365E62">
        <w:rPr>
          <w:rFonts w:ascii="Verdana" w:hAnsi="Verdana"/>
          <w:b/>
          <w:bCs/>
          <w:sz w:val="24"/>
          <w:szCs w:val="24"/>
        </w:rPr>
        <w:t>Contactos de Prensa:</w:t>
      </w:r>
    </w:p>
    <w:p w:rsidR="00F11BD1" w:rsidRDefault="00F11BD1" w:rsidP="00F11BD1">
      <w:pPr>
        <w:rPr>
          <w:rFonts w:ascii="Verdana" w:hAnsi="Verdana"/>
          <w:sz w:val="24"/>
          <w:szCs w:val="24"/>
        </w:rPr>
      </w:pPr>
      <w:proofErr w:type="spellStart"/>
      <w:r w:rsidRPr="00365E62">
        <w:rPr>
          <w:rFonts w:ascii="Verdana" w:hAnsi="Verdana"/>
          <w:sz w:val="24"/>
          <w:szCs w:val="24"/>
        </w:rPr>
        <w:t>Magalí</w:t>
      </w:r>
      <w:proofErr w:type="spellEnd"/>
      <w:r w:rsidRPr="00365E62">
        <w:rPr>
          <w:rFonts w:ascii="Verdana" w:hAnsi="Verdana"/>
          <w:sz w:val="24"/>
          <w:szCs w:val="24"/>
        </w:rPr>
        <w:t xml:space="preserve"> </w:t>
      </w:r>
      <w:proofErr w:type="spellStart"/>
      <w:r w:rsidRPr="00365E62">
        <w:rPr>
          <w:rFonts w:ascii="Verdana" w:hAnsi="Verdana"/>
          <w:sz w:val="24"/>
          <w:szCs w:val="24"/>
        </w:rPr>
        <w:t>Laboret</w:t>
      </w:r>
      <w:proofErr w:type="spellEnd"/>
      <w:r w:rsidRPr="00365E62">
        <w:rPr>
          <w:rFonts w:ascii="Verdana" w:hAnsi="Verdana"/>
          <w:sz w:val="24"/>
          <w:szCs w:val="24"/>
        </w:rPr>
        <w:t xml:space="preserve"> – Cel. (011) 6350-0746</w:t>
      </w:r>
    </w:p>
    <w:p w:rsidR="00F11BD1" w:rsidRDefault="00F11BD1" w:rsidP="00F11BD1">
      <w:pPr>
        <w:rPr>
          <w:rFonts w:ascii="Verdana" w:hAnsi="Verdana"/>
          <w:sz w:val="24"/>
          <w:szCs w:val="24"/>
        </w:rPr>
      </w:pPr>
      <w:r w:rsidRPr="00365E62">
        <w:rPr>
          <w:rFonts w:ascii="Verdana" w:hAnsi="Verdana"/>
          <w:sz w:val="24"/>
          <w:szCs w:val="24"/>
        </w:rPr>
        <w:t xml:space="preserve">Gabriel </w:t>
      </w:r>
      <w:proofErr w:type="spellStart"/>
      <w:r w:rsidRPr="00365E62">
        <w:rPr>
          <w:rFonts w:ascii="Verdana" w:hAnsi="Verdana"/>
          <w:sz w:val="24"/>
          <w:szCs w:val="24"/>
        </w:rPr>
        <w:t>Padula</w:t>
      </w:r>
      <w:proofErr w:type="spellEnd"/>
      <w:r w:rsidRPr="00365E62">
        <w:rPr>
          <w:rFonts w:ascii="Verdana" w:hAnsi="Verdana"/>
          <w:sz w:val="24"/>
          <w:szCs w:val="24"/>
        </w:rPr>
        <w:t xml:space="preserve">- </w:t>
      </w:r>
      <w:proofErr w:type="spellStart"/>
      <w:r w:rsidRPr="00365E62">
        <w:rPr>
          <w:rFonts w:ascii="Verdana" w:hAnsi="Verdana"/>
          <w:sz w:val="24"/>
          <w:szCs w:val="24"/>
        </w:rPr>
        <w:t>Cel</w:t>
      </w:r>
      <w:proofErr w:type="spellEnd"/>
      <w:r w:rsidRPr="00365E62">
        <w:rPr>
          <w:rFonts w:ascii="Verdana" w:hAnsi="Verdana"/>
          <w:sz w:val="24"/>
          <w:szCs w:val="24"/>
        </w:rPr>
        <w:t xml:space="preserve"> (011) 5708-0106</w:t>
      </w:r>
      <w:r w:rsidR="00F37DD9">
        <w:rPr>
          <w:rFonts w:ascii="Verdana" w:hAnsi="Verdana"/>
          <w:sz w:val="24"/>
          <w:szCs w:val="24"/>
        </w:rPr>
        <w:t xml:space="preserve"> </w:t>
      </w:r>
    </w:p>
    <w:p w:rsidR="00F37DD9" w:rsidRDefault="00F37DD9" w:rsidP="00F11BD1">
      <w:pPr>
        <w:rPr>
          <w:rFonts w:ascii="Verdana" w:hAnsi="Verdana"/>
          <w:sz w:val="24"/>
          <w:szCs w:val="24"/>
        </w:rPr>
      </w:pPr>
      <w:r>
        <w:rPr>
          <w:rFonts w:ascii="Verdana" w:hAnsi="Verdana"/>
          <w:sz w:val="24"/>
          <w:szCs w:val="24"/>
        </w:rPr>
        <w:t xml:space="preserve">Lisandro Machado – </w:t>
      </w:r>
      <w:proofErr w:type="spellStart"/>
      <w:r>
        <w:rPr>
          <w:rFonts w:ascii="Verdana" w:hAnsi="Verdana"/>
          <w:sz w:val="24"/>
          <w:szCs w:val="24"/>
        </w:rPr>
        <w:t>Cel</w:t>
      </w:r>
      <w:proofErr w:type="spellEnd"/>
      <w:r>
        <w:rPr>
          <w:rFonts w:ascii="Verdana" w:hAnsi="Verdana"/>
          <w:sz w:val="24"/>
          <w:szCs w:val="24"/>
        </w:rPr>
        <w:t xml:space="preserve"> (011) 3632-1200</w:t>
      </w:r>
    </w:p>
    <w:p w:rsidR="00F37DD9" w:rsidRPr="00365E62" w:rsidRDefault="00F37DD9" w:rsidP="00F37DD9">
      <w:pPr>
        <w:rPr>
          <w:rFonts w:ascii="Verdana" w:hAnsi="Verdana"/>
          <w:sz w:val="24"/>
          <w:szCs w:val="24"/>
        </w:rPr>
      </w:pPr>
      <w:r w:rsidRPr="00365E62">
        <w:rPr>
          <w:rFonts w:ascii="Verdana" w:hAnsi="Verdana"/>
          <w:sz w:val="24"/>
          <w:szCs w:val="24"/>
        </w:rPr>
        <w:t xml:space="preserve">Francisco Vera </w:t>
      </w:r>
      <w:proofErr w:type="spellStart"/>
      <w:r w:rsidRPr="00365E62">
        <w:rPr>
          <w:rFonts w:ascii="Verdana" w:hAnsi="Verdana"/>
          <w:sz w:val="24"/>
          <w:szCs w:val="24"/>
        </w:rPr>
        <w:t>Golé</w:t>
      </w:r>
      <w:proofErr w:type="spellEnd"/>
      <w:r w:rsidRPr="00365E62">
        <w:rPr>
          <w:rFonts w:ascii="Verdana" w:hAnsi="Verdana"/>
          <w:sz w:val="24"/>
          <w:szCs w:val="24"/>
        </w:rPr>
        <w:t xml:space="preserve"> – </w:t>
      </w:r>
      <w:proofErr w:type="spellStart"/>
      <w:r w:rsidRPr="00365E62">
        <w:rPr>
          <w:rFonts w:ascii="Verdana" w:hAnsi="Verdana"/>
          <w:sz w:val="24"/>
          <w:szCs w:val="24"/>
        </w:rPr>
        <w:t>Cel</w:t>
      </w:r>
      <w:proofErr w:type="spellEnd"/>
      <w:r w:rsidRPr="00365E62">
        <w:rPr>
          <w:rFonts w:ascii="Verdana" w:hAnsi="Verdana"/>
          <w:sz w:val="24"/>
          <w:szCs w:val="24"/>
        </w:rPr>
        <w:t xml:space="preserve"> (011) 3174-3090</w:t>
      </w:r>
    </w:p>
    <w:p w:rsidR="00F37DD9" w:rsidRPr="00365E62" w:rsidRDefault="00F37DD9" w:rsidP="00F11BD1">
      <w:pPr>
        <w:rPr>
          <w:rFonts w:ascii="Verdana" w:hAnsi="Verdana"/>
          <w:sz w:val="24"/>
          <w:szCs w:val="24"/>
        </w:rPr>
      </w:pPr>
      <w:bookmarkStart w:id="0" w:name="_GoBack"/>
      <w:bookmarkEnd w:id="0"/>
    </w:p>
    <w:p w:rsidR="00F11BD1" w:rsidRPr="00365E62" w:rsidRDefault="00F11BD1" w:rsidP="00F11BD1">
      <w:pPr>
        <w:rPr>
          <w:rFonts w:ascii="Verdana" w:hAnsi="Verdana"/>
          <w:sz w:val="24"/>
          <w:szCs w:val="24"/>
        </w:rPr>
      </w:pPr>
    </w:p>
    <w:p w:rsidR="00F11BD1" w:rsidRPr="00365E62" w:rsidRDefault="00F11BD1">
      <w:pPr>
        <w:rPr>
          <w:rFonts w:ascii="Verdana" w:hAnsi="Verdana"/>
          <w:sz w:val="24"/>
          <w:szCs w:val="24"/>
          <w:lang w:val="es-ES"/>
        </w:rPr>
      </w:pPr>
    </w:p>
    <w:p w:rsidR="00311EA8" w:rsidRPr="00311EA8" w:rsidRDefault="00311EA8">
      <w:pPr>
        <w:rPr>
          <w:lang w:val="es-ES"/>
        </w:rPr>
      </w:pPr>
    </w:p>
    <w:sectPr w:rsidR="00311EA8" w:rsidRPr="00311E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E2B25"/>
    <w:multiLevelType w:val="multilevel"/>
    <w:tmpl w:val="B060F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A8"/>
    <w:rsid w:val="000A7622"/>
    <w:rsid w:val="00183018"/>
    <w:rsid w:val="00311EA8"/>
    <w:rsid w:val="00365E62"/>
    <w:rsid w:val="003E6EAB"/>
    <w:rsid w:val="0070074F"/>
    <w:rsid w:val="00A03889"/>
    <w:rsid w:val="00B42D4A"/>
    <w:rsid w:val="00F11BD1"/>
    <w:rsid w:val="00F37DD9"/>
    <w:rsid w:val="00F97591"/>
    <w:rsid w:val="00FA04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78B1"/>
  <w15:chartTrackingRefBased/>
  <w15:docId w15:val="{FC04F301-7B71-4FD0-8077-0E7D47F9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2024-10-08T15:57:00Z</dcterms:created>
  <dcterms:modified xsi:type="dcterms:W3CDTF">2024-10-08T16:10:00Z</dcterms:modified>
</cp:coreProperties>
</file>