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7E724" w14:textId="77777777" w:rsidR="00174F76" w:rsidRPr="00174F76" w:rsidRDefault="00174F76" w:rsidP="00174F76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bookmarkStart w:id="0" w:name="_GoBack"/>
      <w:bookmarkEnd w:id="0"/>
      <w:r w:rsidRPr="00174F76">
        <w:rPr>
          <w:rFonts w:ascii="Verdana" w:hAnsi="Verdana"/>
          <w:b/>
          <w:bCs/>
          <w:sz w:val="22"/>
          <w:szCs w:val="22"/>
        </w:rPr>
        <w:t>CONVOCATORIA A LA PRENSA</w:t>
      </w:r>
    </w:p>
    <w:p w14:paraId="30CB402C" w14:textId="77777777" w:rsidR="00174F76" w:rsidRPr="00174F76" w:rsidRDefault="00174F76" w:rsidP="00174F7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069A7A3" w14:textId="77777777" w:rsidR="00174F76" w:rsidRPr="00174F76" w:rsidRDefault="00174F76" w:rsidP="00174F76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174F76">
        <w:rPr>
          <w:rFonts w:ascii="Verdana" w:hAnsi="Verdana"/>
          <w:b/>
          <w:bCs/>
          <w:sz w:val="22"/>
          <w:szCs w:val="22"/>
        </w:rPr>
        <w:t>SE ADJUNTA DOCUMENTO COMPLETO</w:t>
      </w:r>
    </w:p>
    <w:p w14:paraId="7050CEE9" w14:textId="77777777" w:rsidR="00174F76" w:rsidRPr="00174F76" w:rsidRDefault="00174F76" w:rsidP="00174F7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F88FF9C" w14:textId="1A995A2B" w:rsidR="00174F76" w:rsidRPr="00174F76" w:rsidRDefault="00EF697B" w:rsidP="00174F7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F697B">
        <w:rPr>
          <w:rFonts w:ascii="Verdana" w:hAnsi="Verdana"/>
          <w:sz w:val="22"/>
          <w:szCs w:val="22"/>
        </w:rPr>
        <w:t>———————-////</w:t>
      </w:r>
    </w:p>
    <w:p w14:paraId="65C2BDD0" w14:textId="77777777" w:rsidR="00174F76" w:rsidRPr="00174F76" w:rsidRDefault="00174F76" w:rsidP="00174F7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AF8D2F7" w14:textId="3960CCF7" w:rsidR="00174F76" w:rsidRPr="00174F76" w:rsidRDefault="00174F76" w:rsidP="00174F76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174F76">
        <w:rPr>
          <w:rFonts w:ascii="Verdana" w:hAnsi="Verdana"/>
          <w:b/>
          <w:bCs/>
          <w:sz w:val="22"/>
          <w:szCs w:val="22"/>
        </w:rPr>
        <w:t>SON MÁS DE 150 ORGANIZACIONES CONCENTRACIÓN 12 HORAS EN PELLEGRINI Y SARMIENTO</w:t>
      </w:r>
    </w:p>
    <w:p w14:paraId="36C237FB" w14:textId="77777777" w:rsidR="00174F76" w:rsidRPr="00174F76" w:rsidRDefault="00174F76" w:rsidP="00174F7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3EA618A" w14:textId="77777777" w:rsidR="00174F76" w:rsidRPr="00174F76" w:rsidRDefault="00174F76" w:rsidP="00174F7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1ACBE4D" w14:textId="77777777" w:rsidR="00174F76" w:rsidRPr="00174F76" w:rsidRDefault="00174F76" w:rsidP="00174F76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174F76">
        <w:rPr>
          <w:rFonts w:ascii="Verdana" w:hAnsi="Verdana"/>
          <w:b/>
          <w:bCs/>
          <w:sz w:val="22"/>
          <w:szCs w:val="22"/>
        </w:rPr>
        <w:t>MARCHA Y PROTESTA MAÑANA MIÉRCOLES DEL “FRENTE DE LUCHA POR LA SOBERANÍA, EL TRABAJO DIGNO Y LOS SALARIOS JUSTOS” FRENTE AL MINISTERIO DE DESREGULACIÓN</w:t>
      </w:r>
    </w:p>
    <w:p w14:paraId="3B0D81A4" w14:textId="77777777" w:rsidR="00174F76" w:rsidRPr="00174F76" w:rsidRDefault="00174F76" w:rsidP="00174F7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033391D" w14:textId="51A3ECD5" w:rsidR="00174F76" w:rsidRPr="00174F76" w:rsidRDefault="00174F76" w:rsidP="00174F7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174F76">
        <w:rPr>
          <w:rFonts w:ascii="Verdana" w:hAnsi="Verdana"/>
          <w:sz w:val="22"/>
          <w:szCs w:val="22"/>
        </w:rPr>
        <w:t xml:space="preserve">Este miércoles 25 de junio, el Frente de Lucha por la Soberanía, el Trabajo Digno y los Salarios Justos marchará hacia el Ministerio de Desregulación y Transformación del Estado para rechazar las desregulaciones y los fuertes ajustes desmedidos que están haciendo en todos los sectores del transporte </w:t>
      </w:r>
    </w:p>
    <w:p w14:paraId="1822BA6C" w14:textId="77777777" w:rsidR="00174F76" w:rsidRPr="00174F76" w:rsidRDefault="00174F76" w:rsidP="00174F7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7566D25" w14:textId="77777777" w:rsidR="00174F76" w:rsidRPr="00174F76" w:rsidRDefault="00174F76" w:rsidP="00174F76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174F76">
        <w:rPr>
          <w:rFonts w:ascii="Verdana" w:hAnsi="Verdana"/>
          <w:b/>
          <w:bCs/>
          <w:sz w:val="22"/>
          <w:szCs w:val="22"/>
        </w:rPr>
        <w:t xml:space="preserve">Así, la concentración comenzará a las 12:00 horas en Carlos Pellegrini y Sarmiento y avanzará hasta Av. Roque Sáenz Peña 788, donde funciona el ministerio encabezado por Federico </w:t>
      </w:r>
      <w:proofErr w:type="spellStart"/>
      <w:r w:rsidRPr="00174F76">
        <w:rPr>
          <w:rFonts w:ascii="Verdana" w:hAnsi="Verdana"/>
          <w:b/>
          <w:bCs/>
          <w:sz w:val="22"/>
          <w:szCs w:val="22"/>
        </w:rPr>
        <w:t>Sturzenegger</w:t>
      </w:r>
      <w:proofErr w:type="spellEnd"/>
      <w:r w:rsidRPr="00174F76">
        <w:rPr>
          <w:rFonts w:ascii="Verdana" w:hAnsi="Verdana"/>
          <w:b/>
          <w:bCs/>
          <w:sz w:val="22"/>
          <w:szCs w:val="22"/>
        </w:rPr>
        <w:t>, señalado por el Frente “como el ideólogo de un plan de saqueo sin precedentes” sostuvieron.</w:t>
      </w:r>
    </w:p>
    <w:p w14:paraId="19A5E8DB" w14:textId="77777777" w:rsidR="00174F76" w:rsidRPr="00174F76" w:rsidRDefault="00174F76" w:rsidP="00174F7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CE2C6D2" w14:textId="77777777" w:rsidR="00174F76" w:rsidRPr="00174F76" w:rsidRDefault="00174F76" w:rsidP="00174F7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174F76">
        <w:rPr>
          <w:rFonts w:ascii="Verdana" w:hAnsi="Verdana"/>
          <w:sz w:val="22"/>
          <w:szCs w:val="22"/>
        </w:rPr>
        <w:t>La jornada será la primera gran acción coordinada de este frente multisectorial, nacido en junio y compuesto por sindicatos, federaciones, movimientos sociales, estudiantiles y fuerzas políticas comprometidas con la defensa de los derechos del pueblo y la soberanía nacional.</w:t>
      </w:r>
    </w:p>
    <w:p w14:paraId="72F20EAC" w14:textId="77777777" w:rsidR="00174F76" w:rsidRPr="00174F76" w:rsidRDefault="00174F76" w:rsidP="00174F7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B29D904" w14:textId="77777777" w:rsidR="00174F76" w:rsidRPr="00174F76" w:rsidRDefault="00174F76" w:rsidP="00174F7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174F76">
        <w:rPr>
          <w:rFonts w:ascii="Verdana" w:hAnsi="Verdana"/>
          <w:sz w:val="22"/>
          <w:szCs w:val="22"/>
        </w:rPr>
        <w:t>“Frente al avance de un modelo que destruye derechos, entrega la Patria y reprime la protesta, la única respuesta posible es la unidad en las calles”, sostuvieron desde la conducción del Frente.</w:t>
      </w:r>
    </w:p>
    <w:p w14:paraId="1F774419" w14:textId="77777777" w:rsidR="00174F76" w:rsidRPr="00174F76" w:rsidRDefault="00174F76" w:rsidP="00174F7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D7C3E29" w14:textId="77777777" w:rsidR="00174F76" w:rsidRPr="00174F76" w:rsidRDefault="00174F76" w:rsidP="00174F7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174F76">
        <w:rPr>
          <w:rFonts w:ascii="Verdana" w:hAnsi="Verdana"/>
          <w:sz w:val="22"/>
          <w:szCs w:val="22"/>
        </w:rPr>
        <w:t>El documento que será leído al llegar al Ministerio de Desregulación y al cual se tuvo acceso previamente denuncia la ofensiva gubernamental: despidos masivos, recortes en salud y educación, criminalización de la protesta y un feroz endeudamiento externo que hipoteca el futuro. Además, entre los ejes de la protesta se destacan el rechazo a la desregularización en todos los sectores del transporte.</w:t>
      </w:r>
    </w:p>
    <w:p w14:paraId="626984E2" w14:textId="77777777" w:rsidR="00174F76" w:rsidRPr="00174F76" w:rsidRDefault="00174F76" w:rsidP="00174F7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174F76">
        <w:rPr>
          <w:rFonts w:ascii="Verdana" w:hAnsi="Verdana"/>
          <w:sz w:val="22"/>
          <w:szCs w:val="22"/>
        </w:rPr>
        <w:t xml:space="preserve"> </w:t>
      </w:r>
    </w:p>
    <w:p w14:paraId="051BB1B7" w14:textId="77777777" w:rsidR="00174F76" w:rsidRPr="00174F76" w:rsidRDefault="00174F76" w:rsidP="00174F7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174F76">
        <w:rPr>
          <w:rFonts w:ascii="Verdana" w:hAnsi="Verdana"/>
          <w:sz w:val="22"/>
          <w:szCs w:val="22"/>
        </w:rPr>
        <w:t xml:space="preserve">La movilización será encabezada por organizaciones de peso como CATT, </w:t>
      </w:r>
      <w:proofErr w:type="spellStart"/>
      <w:r w:rsidRPr="00174F76">
        <w:rPr>
          <w:rFonts w:ascii="Verdana" w:hAnsi="Verdana"/>
          <w:sz w:val="22"/>
          <w:szCs w:val="22"/>
        </w:rPr>
        <w:t>FeMPINRA</w:t>
      </w:r>
      <w:proofErr w:type="spellEnd"/>
      <w:r w:rsidRPr="00174F76">
        <w:rPr>
          <w:rFonts w:ascii="Verdana" w:hAnsi="Verdana"/>
          <w:sz w:val="22"/>
          <w:szCs w:val="22"/>
        </w:rPr>
        <w:t>, UGATT, ATE, UOM, SATSAID, CTA Autónoma, CTA de los Trabajadores, CGT Regional La Plata, entre muchas otras. También participarán agrupaciones estudiantiles, campesinas, territoriales y partidos políticos.</w:t>
      </w:r>
    </w:p>
    <w:p w14:paraId="127D6445" w14:textId="77777777" w:rsidR="00174F76" w:rsidRPr="00174F76" w:rsidRDefault="00174F76" w:rsidP="00174F7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F7C53AD" w14:textId="77777777" w:rsidR="00174F76" w:rsidRPr="00174F76" w:rsidRDefault="00174F76" w:rsidP="00174F7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174F76">
        <w:rPr>
          <w:rFonts w:ascii="Verdana" w:hAnsi="Verdana"/>
          <w:sz w:val="22"/>
          <w:szCs w:val="22"/>
        </w:rPr>
        <w:t>“Este gobierno no gobierna, saquea. Y frente al saqueo, respondemos con lucha y organización. El futuro no se entrega”, afirmaron desde el Frente. Con el respaldo de más de 150 organizaciones, esta jornada promete ser un punto de inflexión en la resistencia al ajuste.</w:t>
      </w:r>
    </w:p>
    <w:p w14:paraId="0FA2FEEC" w14:textId="77777777" w:rsidR="00174F76" w:rsidRPr="00174F76" w:rsidRDefault="00174F76" w:rsidP="00174F7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B1A6CF0" w14:textId="77777777" w:rsidR="00174F76" w:rsidRPr="00174F76" w:rsidRDefault="00174F76" w:rsidP="00174F76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174F76">
        <w:rPr>
          <w:rFonts w:ascii="Verdana" w:hAnsi="Verdana"/>
          <w:b/>
          <w:bCs/>
          <w:sz w:val="22"/>
          <w:szCs w:val="22"/>
        </w:rPr>
        <w:t xml:space="preserve">Organizaciones que participan: </w:t>
      </w:r>
    </w:p>
    <w:p w14:paraId="3FD21EC9" w14:textId="77777777" w:rsidR="00174F76" w:rsidRPr="00174F76" w:rsidRDefault="00174F76" w:rsidP="00174F7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4F415A9" w14:textId="7AF3D890" w:rsidR="00A75BBE" w:rsidRDefault="00174F76" w:rsidP="00174F7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174F76">
        <w:rPr>
          <w:rFonts w:ascii="Verdana" w:hAnsi="Verdana"/>
          <w:sz w:val="22"/>
          <w:szCs w:val="22"/>
        </w:rPr>
        <w:t xml:space="preserve">CATT - UTEP - CTA A - CTA T - FEMPINRA – UGATT - AAEMM - ATE ENSENADA - FLETEROS - GUINCHEROS – PATRONES - S.U.P.A. BAJO Y DELTA DEL PARANÁ - SAON - SEAMARA – SICONARA - CAPATACES ESTIBADORES PORTUARIOS - SIPEDYB - SUPEH FLOTA - AAA - APA - APLA - CAMIONEROS – FATCA- STV - TRABAJADORES VIALES Y AFINES - SINDICATO DEL SEGURO - LA FRATERNIDAD – SUTERH - UEJN - UOM - ACEITEROS -  SATSAID -  UDOCBA – AATRAC - SIPREBA </w:t>
      </w:r>
      <w:r w:rsidRPr="00174F76">
        <w:rPr>
          <w:rFonts w:ascii="Verdana" w:hAnsi="Verdana"/>
          <w:sz w:val="22"/>
          <w:szCs w:val="22"/>
        </w:rPr>
        <w:lastRenderedPageBreak/>
        <w:t>- CEA - ALEARA - UDOCBA ENSENADA - CATT ROSARIO - SUTEP -  ASSRA - SUP - CGT REGIONAL LA PLATA, BERISSO, ENSENADA, MAGDALENA, PUNTA INDIO - AATRAC TELECOM B - SETIA – FEPEVINA - CCC - FEDERACIÓN NACIONAL CAMPESINA - CTA CAPITAL - CTA PROVINCIA BS AS - CTAA BERISSO - CTAA ENSENADA - CTAT PCIA BS AS - ATE BAHÍA BLANCA - ATE BERISSO - ATE NACION - ATE PROVINCIA BS AS - ATE PUNTA ALTA - AJB - APSA – CICOP - FRENTE BARRIAL CTAT - SINDICATO MUNICIPAL DE BERISSO - SINDICATO MUNICIPALES ENSENADA - SUTEBA ENSENADA - SUTEBA PCIA BS AS - FRENTE DE GREMIOS ESTATALES Y DE LASEMPRESAS  PÚBLICAS - CONADU - CNTI – FJA - UPJ BAPRO - 62 ORGANIZACIONES GREMIALES PERONISTAS - LEALTAD PERONISTA COMUNA 6 - AGRUPACIÓN MANUEL BELGRANO - AGRUPACIÓN UNIÓN DE SERENOS DE BUQUE EN LUCHA - ENCUENTRO FEDERAL POR LA SOBERANÍA - FORO POR LA RECUPERACIÓN DEL PARANÁ - IFAP - APINTA - MOSAPRO CABA – MOSAPRO - PERONISMO PARA LA SOBERANIA - PJ ENSENADA - AGRUPACIONES ESTUDIANTILES, CENTROS DE ESTUDIANTE Y FEDERACIONES DE DISTINTAS UNIVERSIDADES NACIONALES.</w:t>
      </w:r>
    </w:p>
    <w:p w14:paraId="4DE034F1" w14:textId="77777777" w:rsidR="00174F76" w:rsidRDefault="00174F76" w:rsidP="00174F7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C349033" w14:textId="77777777" w:rsidR="00A75BBE" w:rsidRPr="00A75BBE" w:rsidRDefault="00A75BBE" w:rsidP="00A75BB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75BBE">
        <w:rPr>
          <w:rFonts w:ascii="Verdana" w:hAnsi="Verdana"/>
          <w:b/>
          <w:bCs/>
          <w:sz w:val="22"/>
          <w:szCs w:val="22"/>
          <w:u w:val="single"/>
        </w:rPr>
        <w:t>Contacto prensa multisectorial:</w:t>
      </w:r>
    </w:p>
    <w:p w14:paraId="478CC5C0" w14:textId="77777777" w:rsidR="00A75BBE" w:rsidRPr="00A75BBE" w:rsidRDefault="00A75BBE" w:rsidP="00A75BB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75BBE">
        <w:rPr>
          <w:rFonts w:ascii="Verdana" w:hAnsi="Verdana"/>
          <w:sz w:val="22"/>
          <w:szCs w:val="22"/>
        </w:rPr>
        <w:t xml:space="preserve">Horacio </w:t>
      </w:r>
      <w:proofErr w:type="spellStart"/>
      <w:r w:rsidRPr="00A75BBE">
        <w:rPr>
          <w:rFonts w:ascii="Verdana" w:hAnsi="Verdana"/>
          <w:sz w:val="22"/>
          <w:szCs w:val="22"/>
        </w:rPr>
        <w:t>Calculli</w:t>
      </w:r>
      <w:proofErr w:type="spellEnd"/>
      <w:r w:rsidRPr="00A75BBE">
        <w:rPr>
          <w:rFonts w:ascii="Verdana" w:hAnsi="Verdana"/>
          <w:sz w:val="22"/>
          <w:szCs w:val="22"/>
        </w:rPr>
        <w:t xml:space="preserve"> (</w:t>
      </w:r>
      <w:proofErr w:type="spellStart"/>
      <w:r w:rsidRPr="00A75BBE">
        <w:rPr>
          <w:rFonts w:ascii="Verdana" w:hAnsi="Verdana"/>
          <w:sz w:val="22"/>
          <w:szCs w:val="22"/>
        </w:rPr>
        <w:t>Aeronavegantes</w:t>
      </w:r>
      <w:proofErr w:type="spellEnd"/>
      <w:r w:rsidRPr="00A75BBE">
        <w:rPr>
          <w:rFonts w:ascii="Verdana" w:hAnsi="Verdana"/>
          <w:sz w:val="22"/>
          <w:szCs w:val="22"/>
        </w:rPr>
        <w:t xml:space="preserve">) – </w:t>
      </w:r>
      <w:proofErr w:type="spellStart"/>
      <w:r w:rsidRPr="00A75BBE">
        <w:rPr>
          <w:rFonts w:ascii="Verdana" w:hAnsi="Verdana"/>
          <w:sz w:val="22"/>
          <w:szCs w:val="22"/>
        </w:rPr>
        <w:t>Cel</w:t>
      </w:r>
      <w:proofErr w:type="spellEnd"/>
      <w:r w:rsidRPr="00A75BBE">
        <w:rPr>
          <w:rFonts w:ascii="Verdana" w:hAnsi="Verdana"/>
          <w:sz w:val="22"/>
          <w:szCs w:val="22"/>
        </w:rPr>
        <w:t xml:space="preserve"> (011) 5742-2757</w:t>
      </w:r>
    </w:p>
    <w:p w14:paraId="7E8B2CB0" w14:textId="77777777" w:rsidR="00A75BBE" w:rsidRPr="00A75BBE" w:rsidRDefault="00A75BBE" w:rsidP="00A75BBE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spellStart"/>
      <w:r w:rsidRPr="00A75BBE">
        <w:rPr>
          <w:rFonts w:ascii="Verdana" w:hAnsi="Verdana"/>
          <w:sz w:val="22"/>
          <w:szCs w:val="22"/>
        </w:rPr>
        <w:t>Magalí</w:t>
      </w:r>
      <w:proofErr w:type="spellEnd"/>
      <w:r w:rsidRPr="00A75BBE">
        <w:rPr>
          <w:rFonts w:ascii="Verdana" w:hAnsi="Verdana"/>
          <w:sz w:val="22"/>
          <w:szCs w:val="22"/>
        </w:rPr>
        <w:t xml:space="preserve"> </w:t>
      </w:r>
      <w:proofErr w:type="spellStart"/>
      <w:r w:rsidRPr="00A75BBE">
        <w:rPr>
          <w:rFonts w:ascii="Verdana" w:hAnsi="Verdana"/>
          <w:sz w:val="22"/>
          <w:szCs w:val="22"/>
        </w:rPr>
        <w:t>Laboret</w:t>
      </w:r>
      <w:proofErr w:type="spellEnd"/>
      <w:r w:rsidRPr="00A75BBE">
        <w:rPr>
          <w:rFonts w:ascii="Verdana" w:hAnsi="Verdana"/>
          <w:sz w:val="22"/>
          <w:szCs w:val="22"/>
        </w:rPr>
        <w:t xml:space="preserve"> – </w:t>
      </w:r>
      <w:proofErr w:type="spellStart"/>
      <w:r w:rsidRPr="00A75BBE">
        <w:rPr>
          <w:rFonts w:ascii="Verdana" w:hAnsi="Verdana"/>
          <w:sz w:val="22"/>
          <w:szCs w:val="22"/>
        </w:rPr>
        <w:t>Cel</w:t>
      </w:r>
      <w:proofErr w:type="spellEnd"/>
      <w:r w:rsidRPr="00A75BBE">
        <w:rPr>
          <w:rFonts w:ascii="Verdana" w:hAnsi="Verdana"/>
          <w:sz w:val="22"/>
          <w:szCs w:val="22"/>
        </w:rPr>
        <w:t xml:space="preserve"> (011) 6350-0746</w:t>
      </w:r>
    </w:p>
    <w:p w14:paraId="3C3E6941" w14:textId="77777777" w:rsidR="00A75BBE" w:rsidRPr="00A75BBE" w:rsidRDefault="00A75BBE" w:rsidP="00A75BB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75BBE">
        <w:rPr>
          <w:rFonts w:ascii="Verdana" w:hAnsi="Verdana"/>
          <w:sz w:val="22"/>
          <w:szCs w:val="22"/>
        </w:rPr>
        <w:t xml:space="preserve">Gabriel </w:t>
      </w:r>
      <w:proofErr w:type="spellStart"/>
      <w:r w:rsidRPr="00A75BBE">
        <w:rPr>
          <w:rFonts w:ascii="Verdana" w:hAnsi="Verdana"/>
          <w:sz w:val="22"/>
          <w:szCs w:val="22"/>
        </w:rPr>
        <w:t>Padula</w:t>
      </w:r>
      <w:proofErr w:type="spellEnd"/>
      <w:r w:rsidRPr="00A75BBE">
        <w:rPr>
          <w:rFonts w:ascii="Verdana" w:hAnsi="Verdana"/>
          <w:sz w:val="22"/>
          <w:szCs w:val="22"/>
        </w:rPr>
        <w:t xml:space="preserve"> - </w:t>
      </w:r>
      <w:proofErr w:type="spellStart"/>
      <w:r w:rsidRPr="00A75BBE">
        <w:rPr>
          <w:rFonts w:ascii="Verdana" w:hAnsi="Verdana"/>
          <w:sz w:val="22"/>
          <w:szCs w:val="22"/>
        </w:rPr>
        <w:t>Cel</w:t>
      </w:r>
      <w:proofErr w:type="spellEnd"/>
      <w:r w:rsidRPr="00A75BBE">
        <w:rPr>
          <w:rFonts w:ascii="Verdana" w:hAnsi="Verdana"/>
          <w:sz w:val="22"/>
          <w:szCs w:val="22"/>
        </w:rPr>
        <w:t xml:space="preserve"> (011) 5708-0106</w:t>
      </w:r>
    </w:p>
    <w:p w14:paraId="4158AC45" w14:textId="77777777" w:rsidR="00A75BBE" w:rsidRPr="00A75BBE" w:rsidRDefault="00A75BBE" w:rsidP="00A75BB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75BBE">
        <w:rPr>
          <w:rFonts w:ascii="Verdana" w:hAnsi="Verdana"/>
          <w:sz w:val="22"/>
          <w:szCs w:val="22"/>
        </w:rPr>
        <w:t xml:space="preserve">Francisco Vera </w:t>
      </w:r>
      <w:proofErr w:type="spellStart"/>
      <w:r w:rsidRPr="00A75BBE">
        <w:rPr>
          <w:rFonts w:ascii="Verdana" w:hAnsi="Verdana"/>
          <w:sz w:val="22"/>
          <w:szCs w:val="22"/>
        </w:rPr>
        <w:t>Golé</w:t>
      </w:r>
      <w:proofErr w:type="spellEnd"/>
      <w:r w:rsidRPr="00A75BBE">
        <w:rPr>
          <w:rFonts w:ascii="Verdana" w:hAnsi="Verdana"/>
          <w:sz w:val="22"/>
          <w:szCs w:val="22"/>
        </w:rPr>
        <w:t xml:space="preserve"> – </w:t>
      </w:r>
      <w:proofErr w:type="spellStart"/>
      <w:r w:rsidRPr="00A75BBE">
        <w:rPr>
          <w:rFonts w:ascii="Verdana" w:hAnsi="Verdana"/>
          <w:sz w:val="22"/>
          <w:szCs w:val="22"/>
        </w:rPr>
        <w:t>Cel</w:t>
      </w:r>
      <w:proofErr w:type="spellEnd"/>
      <w:r w:rsidRPr="00A75BBE">
        <w:rPr>
          <w:rFonts w:ascii="Verdana" w:hAnsi="Verdana"/>
          <w:sz w:val="22"/>
          <w:szCs w:val="22"/>
        </w:rPr>
        <w:t xml:space="preserve"> (011) 3174-3090</w:t>
      </w:r>
    </w:p>
    <w:p w14:paraId="56BEAEFC" w14:textId="77777777" w:rsidR="00A75BBE" w:rsidRPr="00443921" w:rsidRDefault="00A75BBE" w:rsidP="00443921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sectPr w:rsidR="00A75BBE" w:rsidRPr="00443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21"/>
    <w:rsid w:val="00174F76"/>
    <w:rsid w:val="001804F9"/>
    <w:rsid w:val="00246D40"/>
    <w:rsid w:val="00443921"/>
    <w:rsid w:val="00640547"/>
    <w:rsid w:val="007032D6"/>
    <w:rsid w:val="008D79A9"/>
    <w:rsid w:val="00A75BBE"/>
    <w:rsid w:val="00D155A3"/>
    <w:rsid w:val="00E55C80"/>
    <w:rsid w:val="00EC3FF8"/>
    <w:rsid w:val="00E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B5CF6A"/>
  <w15:chartTrackingRefBased/>
  <w15:docId w15:val="{8360E5A8-E102-468B-9ECA-01610F71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3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3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3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3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3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3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3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3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3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3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3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3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39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392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39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39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39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3921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443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443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3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3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3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39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39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39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3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39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39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3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Padula</dc:creator>
  <cp:keywords/>
  <dc:description/>
  <cp:lastModifiedBy>Langeneker Daniel</cp:lastModifiedBy>
  <cp:revision>2</cp:revision>
  <dcterms:created xsi:type="dcterms:W3CDTF">2025-06-25T00:44:00Z</dcterms:created>
  <dcterms:modified xsi:type="dcterms:W3CDTF">2025-06-25T00:44:00Z</dcterms:modified>
</cp:coreProperties>
</file>