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3560F" w14:textId="77777777" w:rsidR="00450995" w:rsidRDefault="00450995" w:rsidP="00D5322B">
      <w:pPr>
        <w:spacing w:before="57" w:after="57" w:line="276" w:lineRule="auto"/>
        <w:rPr>
          <w:rFonts w:ascii="Helvetica" w:eastAsia="Times New Roman" w:hAnsi="Helvetica" w:cs="Times New Roman"/>
          <w:b/>
          <w:bCs/>
          <w:i/>
          <w:iCs/>
          <w:color w:val="000000"/>
          <w:sz w:val="36"/>
          <w:szCs w:val="36"/>
          <w:lang w:eastAsia="es-AR"/>
        </w:rPr>
      </w:pPr>
      <w:r w:rsidRPr="00450995">
        <w:rPr>
          <w:rFonts w:ascii="Helvetica" w:eastAsia="Times New Roman" w:hAnsi="Helvetica" w:cs="Times New Roman"/>
          <w:b/>
          <w:bCs/>
          <w:i/>
          <w:iCs/>
          <w:color w:val="000000"/>
          <w:sz w:val="36"/>
          <w:szCs w:val="36"/>
          <w:lang w:eastAsia="es-AR"/>
        </w:rPr>
        <w:t xml:space="preserve">Mónica </w:t>
      </w:r>
      <w:proofErr w:type="spellStart"/>
      <w:r w:rsidRPr="00450995">
        <w:rPr>
          <w:rFonts w:ascii="Helvetica" w:eastAsia="Times New Roman" w:hAnsi="Helvetica" w:cs="Times New Roman"/>
          <w:b/>
          <w:bCs/>
          <w:i/>
          <w:iCs/>
          <w:color w:val="000000"/>
          <w:sz w:val="36"/>
          <w:szCs w:val="36"/>
          <w:lang w:eastAsia="es-AR"/>
        </w:rPr>
        <w:t>Schlotthauer</w:t>
      </w:r>
      <w:proofErr w:type="spellEnd"/>
    </w:p>
    <w:p w14:paraId="1E7C0D4E" w14:textId="09BA6766" w:rsidR="00E60D5D" w:rsidRDefault="00D5322B" w:rsidP="00D5322B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  <w:r w:rsidRPr="00D5322B">
        <w:rPr>
          <w:rFonts w:ascii="Helvetica" w:eastAsia="Times New Roman" w:hAnsi="Helvetica" w:cs="Times New Roman"/>
          <w:b/>
          <w:bCs/>
          <w:i/>
          <w:iCs/>
          <w:color w:val="000000"/>
          <w:sz w:val="36"/>
          <w:szCs w:val="36"/>
          <w:lang w:eastAsia="es-AR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52"/>
          <w:szCs w:val="52"/>
          <w:lang w:eastAsia="es-AR"/>
        </w:rPr>
        <w:t>“</w:t>
      </w:r>
      <w:r w:rsidR="00450995">
        <w:rPr>
          <w:rFonts w:ascii="Helvetica" w:eastAsia="Times New Roman" w:hAnsi="Helvetica" w:cs="Times New Roman"/>
          <w:b/>
          <w:bCs/>
          <w:color w:val="000000"/>
          <w:sz w:val="52"/>
          <w:szCs w:val="52"/>
          <w:lang w:eastAsia="es-AR"/>
        </w:rPr>
        <w:t xml:space="preserve">Todo el apoyo al paro de </w:t>
      </w:r>
      <w:r w:rsidR="00450995" w:rsidRPr="00450995">
        <w:rPr>
          <w:rFonts w:ascii="Helvetica" w:eastAsia="Times New Roman" w:hAnsi="Helvetica" w:cs="Times New Roman"/>
          <w:b/>
          <w:bCs/>
          <w:color w:val="000000"/>
          <w:sz w:val="52"/>
          <w:szCs w:val="52"/>
          <w:lang w:eastAsia="es-AR"/>
        </w:rPr>
        <w:t>choferes</w:t>
      </w:r>
      <w:r>
        <w:rPr>
          <w:rFonts w:ascii="Helvetica" w:eastAsia="Times New Roman" w:hAnsi="Helvetica" w:cs="Times New Roman"/>
          <w:b/>
          <w:bCs/>
          <w:color w:val="000000"/>
          <w:sz w:val="52"/>
          <w:szCs w:val="52"/>
          <w:lang w:eastAsia="es-AR"/>
        </w:rPr>
        <w:t>”</w:t>
      </w:r>
    </w:p>
    <w:p w14:paraId="18CA8C0A" w14:textId="77777777" w:rsidR="00D5322B" w:rsidRDefault="00D5322B" w:rsidP="00E60D5D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</w:p>
    <w:p w14:paraId="586A6BC0" w14:textId="77777777" w:rsidR="00747708" w:rsidRPr="00747708" w:rsidRDefault="00747708" w:rsidP="00747708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  <w:r w:rsidRPr="00747708">
        <w:rPr>
          <w:rFonts w:ascii="Helvetica" w:eastAsia="Calibri" w:hAnsi="Helvetica"/>
          <w:color w:val="000000"/>
          <w:sz w:val="24"/>
          <w:szCs w:val="24"/>
        </w:rPr>
        <w:t xml:space="preserve">Se está llevando a cabo un </w:t>
      </w:r>
      <w:r w:rsidRPr="00747708">
        <w:rPr>
          <w:rFonts w:ascii="Helvetica" w:eastAsia="Calibri" w:hAnsi="Helvetica"/>
          <w:b/>
          <w:color w:val="000000"/>
          <w:sz w:val="24"/>
          <w:szCs w:val="24"/>
        </w:rPr>
        <w:t>paro nacional de la UTA</w:t>
      </w:r>
      <w:r w:rsidRPr="00747708">
        <w:rPr>
          <w:rFonts w:ascii="Helvetica" w:eastAsia="Calibri" w:hAnsi="Helvetica"/>
          <w:color w:val="000000"/>
          <w:sz w:val="24"/>
          <w:szCs w:val="24"/>
        </w:rPr>
        <w:t xml:space="preserve">. La medida se concretó después de que hubo una enorme presión de la base del gremio y de delegados de distintas líneas para que se concretara. Esto incluyó movilizaciones a las seccionales de la UTA y a la UTA central. El dirigente tranza de Fernández estuvo obligado a ratificar el paro, el mismo que carnereó el paro general convocado por la CGT el pasado 10 de abril contra los topes salariales y las jubilaciones miserables. </w:t>
      </w:r>
    </w:p>
    <w:p w14:paraId="05B49020" w14:textId="77777777" w:rsidR="00747708" w:rsidRPr="00747708" w:rsidRDefault="00747708" w:rsidP="00747708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</w:p>
    <w:p w14:paraId="7B09DA43" w14:textId="77777777" w:rsidR="00747708" w:rsidRPr="00747708" w:rsidRDefault="00747708" w:rsidP="00747708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  <w:r w:rsidRPr="00747708">
        <w:rPr>
          <w:rFonts w:ascii="Helvetica" w:eastAsia="Calibri" w:hAnsi="Helvetica"/>
          <w:color w:val="000000"/>
          <w:sz w:val="24"/>
          <w:szCs w:val="24"/>
        </w:rPr>
        <w:t xml:space="preserve">El paro es importante a pesar de que un sector de la dirigencia sindical representada por Miguel </w:t>
      </w:r>
      <w:proofErr w:type="spellStart"/>
      <w:r w:rsidRPr="00747708">
        <w:rPr>
          <w:rFonts w:ascii="Helvetica" w:eastAsia="Calibri" w:hAnsi="Helvetica"/>
          <w:color w:val="000000"/>
          <w:sz w:val="24"/>
          <w:szCs w:val="24"/>
        </w:rPr>
        <w:t>Bustinduy</w:t>
      </w:r>
      <w:proofErr w:type="spellEnd"/>
      <w:r w:rsidRPr="00747708">
        <w:rPr>
          <w:rFonts w:ascii="Helvetica" w:eastAsia="Calibri" w:hAnsi="Helvetica"/>
          <w:color w:val="000000"/>
          <w:sz w:val="24"/>
          <w:szCs w:val="24"/>
        </w:rPr>
        <w:t>, adicto a la patronal DOTA, no paró.</w:t>
      </w:r>
    </w:p>
    <w:p w14:paraId="440736D9" w14:textId="77777777" w:rsidR="00747708" w:rsidRPr="00747708" w:rsidRDefault="00747708" w:rsidP="00747708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</w:p>
    <w:p w14:paraId="63CFFC12" w14:textId="77777777" w:rsidR="00747708" w:rsidRPr="00747708" w:rsidRDefault="00747708" w:rsidP="00747708">
      <w:pPr>
        <w:spacing w:before="57" w:after="57" w:line="276" w:lineRule="auto"/>
        <w:rPr>
          <w:rFonts w:ascii="Helvetica" w:eastAsia="Calibri" w:hAnsi="Helvetica"/>
          <w:i/>
          <w:color w:val="000000"/>
          <w:sz w:val="24"/>
          <w:szCs w:val="24"/>
        </w:rPr>
      </w:pPr>
      <w:r w:rsidRPr="00747708">
        <w:rPr>
          <w:rFonts w:ascii="Helvetica" w:eastAsia="Calibri" w:hAnsi="Helvetica"/>
          <w:b/>
          <w:color w:val="000000"/>
          <w:sz w:val="24"/>
          <w:szCs w:val="24"/>
        </w:rPr>
        <w:t xml:space="preserve">Mónica </w:t>
      </w:r>
      <w:proofErr w:type="spellStart"/>
      <w:r w:rsidRPr="00747708">
        <w:rPr>
          <w:rFonts w:ascii="Helvetica" w:eastAsia="Calibri" w:hAnsi="Helvetica"/>
          <w:b/>
          <w:color w:val="000000"/>
          <w:sz w:val="24"/>
          <w:szCs w:val="24"/>
        </w:rPr>
        <w:t>Schlotthauer</w:t>
      </w:r>
      <w:proofErr w:type="spellEnd"/>
      <w:r w:rsidRPr="00747708">
        <w:rPr>
          <w:rFonts w:ascii="Helvetica" w:eastAsia="Calibri" w:hAnsi="Helvetica"/>
          <w:color w:val="000000"/>
          <w:sz w:val="24"/>
          <w:szCs w:val="24"/>
        </w:rPr>
        <w:t xml:space="preserve">, delegada combativa ferroviaria del Sarmiento y ex diputada por Izquierda Socialista, quien acompañó la movilización de los choferes de distintas líneas en la zona oeste, señaló: </w:t>
      </w:r>
      <w:r w:rsidRPr="00747708">
        <w:rPr>
          <w:rFonts w:ascii="Helvetica" w:eastAsia="Calibri" w:hAnsi="Helvetica"/>
          <w:i/>
          <w:color w:val="000000"/>
          <w:sz w:val="24"/>
          <w:szCs w:val="24"/>
        </w:rPr>
        <w:t>“El paro se da contra la miseria salarial de las patronales y el gobierno que quiere imponer paritarias a la baja del 1% mensual, mientras la inflación del mes pasado fue del 3,7% después de un año con un 120% de inflación. No es ningún paro extorsivo como dice el gobierno de Milei. Reclaman como en todo el país recomposición salarial por lo perdido. Las patronales ofrecieron un miserable 6% en tres meses, intentando consolidar salarios de pobreza, algo completamente repudiable. El salario de un chofer está en 1.200.000 pesos, eso en mano lleva a que perciban 900 mil pesos. Trabajan para ser pobres. Por eso es que en función de lo perdido el salario debería estar en 2.500.000 pesos. Merecen todo nuestro apoyo.”</w:t>
      </w:r>
    </w:p>
    <w:p w14:paraId="3D062531" w14:textId="77777777" w:rsidR="00747708" w:rsidRPr="00747708" w:rsidRDefault="00747708" w:rsidP="00747708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</w:p>
    <w:p w14:paraId="1134919B" w14:textId="7E050955" w:rsidR="00E60D5D" w:rsidRDefault="00747708" w:rsidP="00747708">
      <w:pPr>
        <w:spacing w:before="57" w:after="57" w:line="276" w:lineRule="auto"/>
        <w:rPr>
          <w:rFonts w:ascii="Helvetica" w:eastAsia="Calibri" w:hAnsi="Helvetica"/>
          <w:i/>
          <w:color w:val="000000"/>
          <w:sz w:val="24"/>
          <w:szCs w:val="24"/>
        </w:rPr>
      </w:pPr>
      <w:proofErr w:type="spellStart"/>
      <w:r w:rsidRPr="00747708">
        <w:rPr>
          <w:rFonts w:ascii="Helvetica" w:eastAsia="Calibri" w:hAnsi="Helvetica"/>
          <w:b/>
          <w:color w:val="000000"/>
          <w:sz w:val="24"/>
          <w:szCs w:val="24"/>
        </w:rPr>
        <w:t>Schlotthauer</w:t>
      </w:r>
      <w:proofErr w:type="spellEnd"/>
      <w:r w:rsidRPr="00747708">
        <w:rPr>
          <w:rFonts w:ascii="Helvetica" w:eastAsia="Calibri" w:hAnsi="Helvetica"/>
          <w:color w:val="000000"/>
          <w:sz w:val="24"/>
          <w:szCs w:val="24"/>
        </w:rPr>
        <w:t xml:space="preserve"> finalizó: </w:t>
      </w:r>
      <w:r w:rsidRPr="00747708">
        <w:rPr>
          <w:rFonts w:ascii="Helvetica" w:eastAsia="Calibri" w:hAnsi="Helvetica"/>
          <w:i/>
          <w:color w:val="000000"/>
          <w:sz w:val="24"/>
          <w:szCs w:val="24"/>
        </w:rPr>
        <w:t>“La CGT debe tomar nota de esta medida contra la miseria salarial. Esta semana hay paro nacional de la UOM y se lucha en distintos sectores. La CGT está esperando que el gobierno la convoque a un diálogo después del paro del 10 de abril, un camino equivocado que le permitió al gobierno avanzar con su brutal ajuste. La CGT junto a las CTA tienen que convocar a un nuevo paro de 36 horas y a un plan de lucha nacional como se lo exigimos desde el sindicalismo combativo, por un inmediato aumento de salarios y jubilaciones, paritarias libres, contra los despidos y todo el plan motosierra de Milei, los gobernadores y el FMI”.</w:t>
      </w:r>
    </w:p>
    <w:p w14:paraId="2244102B" w14:textId="77777777" w:rsidR="00747708" w:rsidRPr="00747708" w:rsidRDefault="00747708" w:rsidP="00747708">
      <w:pPr>
        <w:spacing w:before="57" w:after="57" w:line="276" w:lineRule="auto"/>
        <w:rPr>
          <w:rFonts w:ascii="Helvetica" w:eastAsia="Calibri" w:hAnsi="Helvetica" w:cs="Calibri"/>
          <w:b/>
          <w:bCs/>
          <w:i/>
          <w:color w:val="000000"/>
          <w:sz w:val="24"/>
          <w:szCs w:val="24"/>
        </w:rPr>
      </w:pPr>
      <w:bookmarkStart w:id="0" w:name="_GoBack"/>
      <w:bookmarkEnd w:id="0"/>
    </w:p>
    <w:p w14:paraId="7EFE7C11" w14:textId="74A65CE2" w:rsidR="00EB60D4" w:rsidRPr="00EB60D4" w:rsidRDefault="00EB60D4" w:rsidP="00EB60D4">
      <w:pPr>
        <w:spacing w:before="52" w:after="52" w:line="276" w:lineRule="auto"/>
        <w:rPr>
          <w:rFonts w:ascii="Helvetica" w:eastAsia="Calibri" w:hAnsi="Helvetica" w:cs="Calibri"/>
          <w:sz w:val="24"/>
          <w:szCs w:val="24"/>
        </w:rPr>
      </w:pPr>
      <w:r w:rsidRPr="00EB60D4">
        <w:rPr>
          <w:rFonts w:ascii="Helvetica" w:eastAsia="Calibri" w:hAnsi="Helvetica" w:cs="Calibri"/>
          <w:b/>
          <w:bCs/>
          <w:color w:val="000000"/>
          <w:sz w:val="24"/>
          <w:szCs w:val="24"/>
        </w:rPr>
        <w:lastRenderedPageBreak/>
        <w:t>Contacto:</w:t>
      </w:r>
    </w:p>
    <w:p w14:paraId="03EAA3EC" w14:textId="77777777" w:rsidR="00EB60D4" w:rsidRPr="00EB60D4" w:rsidRDefault="00EB60D4" w:rsidP="00EB60D4">
      <w:pPr>
        <w:spacing w:before="52" w:after="52" w:line="276" w:lineRule="auto"/>
        <w:rPr>
          <w:rFonts w:ascii="Helvetica" w:eastAsia="Calibri" w:hAnsi="Helvetica" w:cs="Calibri"/>
          <w:color w:val="000000"/>
          <w:sz w:val="24"/>
          <w:szCs w:val="24"/>
        </w:rPr>
      </w:pPr>
      <w:r w:rsidRPr="00EB60D4">
        <w:rPr>
          <w:rFonts w:ascii="Helvetica" w:eastAsia="Calibri" w:hAnsi="Helvetica" w:cs="Calibri"/>
          <w:color w:val="000000"/>
          <w:sz w:val="24"/>
          <w:szCs w:val="24"/>
        </w:rPr>
        <w:t xml:space="preserve">Mónica Schlotthauer: </w:t>
      </w:r>
      <w:hyperlink r:id="rId4" w:history="1">
        <w:r w:rsidRPr="00EB60D4">
          <w:rPr>
            <w:rFonts w:ascii="Helvetica" w:eastAsia="Calibri" w:hAnsi="Helvetica" w:cs="Calibri"/>
            <w:color w:val="0563C1" w:themeColor="hyperlink"/>
            <w:sz w:val="24"/>
            <w:szCs w:val="24"/>
            <w:u w:val="single"/>
          </w:rPr>
          <w:t>11 6458-5777</w:t>
        </w:r>
      </w:hyperlink>
    </w:p>
    <w:p w14:paraId="5B9F3F11" w14:textId="77777777" w:rsidR="00EB60D4" w:rsidRPr="00EB60D4" w:rsidRDefault="00EB60D4" w:rsidP="00EB60D4">
      <w:pPr>
        <w:spacing w:before="52" w:after="52" w:line="276" w:lineRule="auto"/>
        <w:rPr>
          <w:rFonts w:ascii="Helvetica" w:eastAsia="Calibri" w:hAnsi="Helvetica" w:cs="Calibri"/>
          <w:color w:val="000000"/>
          <w:sz w:val="24"/>
          <w:szCs w:val="24"/>
        </w:rPr>
      </w:pPr>
      <w:r w:rsidRPr="00EB60D4">
        <w:rPr>
          <w:rFonts w:ascii="Helvetica" w:eastAsia="Calibri" w:hAnsi="Helvetica" w:cs="Calibri"/>
          <w:color w:val="000000"/>
          <w:sz w:val="24"/>
          <w:szCs w:val="24"/>
        </w:rPr>
        <w:t xml:space="preserve">X: </w:t>
      </w:r>
      <w:hyperlink r:id="rId5" w:history="1">
        <w:r w:rsidRPr="00EB60D4">
          <w:rPr>
            <w:rFonts w:ascii="Helvetica" w:eastAsia="Calibri" w:hAnsi="Helvetica" w:cs="Calibri"/>
            <w:color w:val="0563C1" w:themeColor="hyperlink"/>
            <w:sz w:val="24"/>
            <w:szCs w:val="24"/>
            <w:u w:val="single"/>
          </w:rPr>
          <w:t>@monschlotthauer</w:t>
        </w:r>
      </w:hyperlink>
    </w:p>
    <w:p w14:paraId="4AE3356A" w14:textId="77777777" w:rsidR="008A07E9" w:rsidRPr="008A07E9" w:rsidRDefault="008A07E9" w:rsidP="008A07E9">
      <w:pPr>
        <w:spacing w:before="52" w:after="52" w:line="276" w:lineRule="auto"/>
        <w:rPr>
          <w:rFonts w:ascii="Helvetica" w:eastAsia="Calibri" w:hAnsi="Helvetica" w:cs="Calibri"/>
          <w:color w:val="000000"/>
          <w:sz w:val="24"/>
          <w:szCs w:val="24"/>
          <w:u w:val="single"/>
        </w:rPr>
      </w:pPr>
      <w:r w:rsidRPr="008A07E9">
        <w:rPr>
          <w:rFonts w:ascii="Helvetica" w:eastAsia="Calibri" w:hAnsi="Helvetica" w:cs="Calibri"/>
          <w:color w:val="000000"/>
          <w:sz w:val="24"/>
          <w:szCs w:val="24"/>
        </w:rPr>
        <w:t xml:space="preserve">IG: </w:t>
      </w:r>
      <w:hyperlink r:id="rId6" w:history="1">
        <w:proofErr w:type="spellStart"/>
        <w:r w:rsidRPr="008A07E9">
          <w:rPr>
            <w:rStyle w:val="Hipervnculo"/>
            <w:rFonts w:ascii="Helvetica" w:eastAsia="Calibri" w:hAnsi="Helvetica" w:cs="Calibri"/>
            <w:sz w:val="24"/>
            <w:szCs w:val="24"/>
          </w:rPr>
          <w:t>schlotthauer.monica</w:t>
        </w:r>
        <w:proofErr w:type="spellEnd"/>
      </w:hyperlink>
    </w:p>
    <w:p w14:paraId="0AD79BEC" w14:textId="599495CE" w:rsidR="00EB60D4" w:rsidRPr="00EB60D4" w:rsidRDefault="00EB60D4" w:rsidP="00EB60D4">
      <w:pPr>
        <w:spacing w:before="52" w:after="52" w:line="276" w:lineRule="auto"/>
        <w:rPr>
          <w:rFonts w:ascii="Helvetica" w:eastAsia="Calibri" w:hAnsi="Helvetica" w:cs="Calibri"/>
          <w:color w:val="000000"/>
          <w:sz w:val="24"/>
          <w:szCs w:val="24"/>
        </w:rPr>
      </w:pPr>
      <w:r w:rsidRPr="00EB60D4">
        <w:rPr>
          <w:rFonts w:ascii="Helvetica" w:eastAsia="Calibri" w:hAnsi="Helvetica" w:cs="Calibri"/>
          <w:color w:val="000000"/>
          <w:sz w:val="24"/>
          <w:szCs w:val="24"/>
        </w:rPr>
        <w:t xml:space="preserve">Prensa de Izquierda Socialista: </w:t>
      </w:r>
      <w:hyperlink r:id="rId7" w:history="1">
        <w:r w:rsidRPr="00EB60D4">
          <w:rPr>
            <w:rFonts w:ascii="Helvetica" w:eastAsia="Calibri" w:hAnsi="Helvetica" w:cs="Calibri"/>
            <w:color w:val="0563C1" w:themeColor="hyperlink"/>
            <w:sz w:val="24"/>
            <w:szCs w:val="24"/>
            <w:u w:val="single"/>
          </w:rPr>
          <w:t>11 6054-0129</w:t>
        </w:r>
      </w:hyperlink>
    </w:p>
    <w:p w14:paraId="4274D9B4" w14:textId="04643226" w:rsidR="00EB60D4" w:rsidRDefault="00EB60D4" w:rsidP="00EB60D4">
      <w:pPr>
        <w:spacing w:before="57" w:after="57" w:line="276" w:lineRule="auto"/>
        <w:rPr>
          <w:rStyle w:val="Destacado"/>
          <w:rFonts w:ascii="Helvetica" w:eastAsia="Calibri" w:hAnsi="Helvetica"/>
          <w:i w:val="0"/>
          <w:iCs w:val="0"/>
          <w:color w:val="000000"/>
          <w:sz w:val="24"/>
          <w:szCs w:val="24"/>
        </w:rPr>
      </w:pPr>
    </w:p>
    <w:p w14:paraId="16B3DFA9" w14:textId="02058DC9" w:rsidR="00186CB6" w:rsidRDefault="00AE01CE">
      <w:pPr>
        <w:pStyle w:val="NormalWeb"/>
        <w:spacing w:before="52" w:after="52" w:line="276" w:lineRule="auto"/>
        <w:rPr>
          <w:rFonts w:ascii="Helvetica" w:hAnsi="Helvetica"/>
          <w:b/>
          <w:bCs/>
        </w:rPr>
      </w:pPr>
      <w:r>
        <w:rPr>
          <w:rFonts w:ascii="Helvetica" w:hAnsi="Helvetica"/>
          <w:color w:val="000000"/>
        </w:rPr>
        <w:t xml:space="preserve">Comunicado </w:t>
      </w:r>
      <w:r w:rsidR="001B30CC" w:rsidRPr="00450995">
        <w:rPr>
          <w:rFonts w:ascii="Helvetica" w:hAnsi="Helvetica"/>
          <w:b/>
          <w:bCs/>
        </w:rPr>
        <w:t>AQUÍ</w:t>
      </w:r>
    </w:p>
    <w:p w14:paraId="327FF6E4" w14:textId="5D3EDC2A" w:rsidR="00D5322B" w:rsidRDefault="00450995">
      <w:pPr>
        <w:pStyle w:val="NormalWeb"/>
        <w:spacing w:before="52" w:after="52" w:line="276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  <w:noProof/>
          <w:lang w:val="es-ES" w:eastAsia="es-ES"/>
        </w:rPr>
        <w:drawing>
          <wp:inline distT="0" distB="0" distL="0" distR="0" wp14:anchorId="4F911E0F" wp14:editId="378B4C2B">
            <wp:extent cx="5400040" cy="54000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do el apoyo al paro de chofe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69DE7" w14:textId="0C48FFD2" w:rsidR="00D5322B" w:rsidRDefault="00D5322B">
      <w:pPr>
        <w:pStyle w:val="NormalWeb"/>
        <w:spacing w:before="52" w:after="52" w:line="276" w:lineRule="auto"/>
        <w:rPr>
          <w:rFonts w:ascii="Helvetica" w:hAnsi="Helvetica"/>
          <w:b/>
          <w:bCs/>
        </w:rPr>
      </w:pPr>
    </w:p>
    <w:p w14:paraId="62B3E4D4" w14:textId="3CF19600" w:rsidR="00F700D5" w:rsidRDefault="00F700D5">
      <w:pPr>
        <w:spacing w:line="276" w:lineRule="auto"/>
      </w:pPr>
    </w:p>
    <w:sectPr w:rsidR="00F700D5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6"/>
    <w:rsid w:val="00006B83"/>
    <w:rsid w:val="000344F0"/>
    <w:rsid w:val="00186CB6"/>
    <w:rsid w:val="001B30CC"/>
    <w:rsid w:val="001D65EA"/>
    <w:rsid w:val="002459D3"/>
    <w:rsid w:val="00263185"/>
    <w:rsid w:val="0037033A"/>
    <w:rsid w:val="00381D2A"/>
    <w:rsid w:val="003D0264"/>
    <w:rsid w:val="003F3E9B"/>
    <w:rsid w:val="00450995"/>
    <w:rsid w:val="004E2302"/>
    <w:rsid w:val="00602AD1"/>
    <w:rsid w:val="00705026"/>
    <w:rsid w:val="00747708"/>
    <w:rsid w:val="007511E5"/>
    <w:rsid w:val="0086473D"/>
    <w:rsid w:val="008678F0"/>
    <w:rsid w:val="008A07E9"/>
    <w:rsid w:val="008D6C2C"/>
    <w:rsid w:val="009B2068"/>
    <w:rsid w:val="00A71E20"/>
    <w:rsid w:val="00A95392"/>
    <w:rsid w:val="00AE01CE"/>
    <w:rsid w:val="00B8655E"/>
    <w:rsid w:val="00D5322B"/>
    <w:rsid w:val="00D637B2"/>
    <w:rsid w:val="00D73BED"/>
    <w:rsid w:val="00D92459"/>
    <w:rsid w:val="00DB2916"/>
    <w:rsid w:val="00DB4A9F"/>
    <w:rsid w:val="00E32753"/>
    <w:rsid w:val="00E46C37"/>
    <w:rsid w:val="00E60D5D"/>
    <w:rsid w:val="00E95970"/>
    <w:rsid w:val="00EB60D4"/>
    <w:rsid w:val="00F01729"/>
    <w:rsid w:val="00F63939"/>
    <w:rsid w:val="00F700D5"/>
    <w:rsid w:val="00F7115C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FE55"/>
  <w15:docId w15:val="{4FEFB66F-7E47-459E-8AE1-92DBA4C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link w:val="Ttulo2Car"/>
    <w:uiPriority w:val="9"/>
    <w:qFormat/>
    <w:rsid w:val="00291AD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291AD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Destacado">
    <w:name w:val="Destacado"/>
    <w:basedOn w:val="Fuentedeprrafopredeter"/>
    <w:uiPriority w:val="20"/>
    <w:qFormat/>
    <w:rsid w:val="00291ADE"/>
    <w:rPr>
      <w:i/>
      <w:iCs/>
    </w:rPr>
  </w:style>
  <w:style w:type="character" w:styleId="Textoennegrita">
    <w:name w:val="Strong"/>
    <w:basedOn w:val="Fuentedeprrafopredeter"/>
    <w:uiPriority w:val="22"/>
    <w:qFormat/>
    <w:rsid w:val="00291ADE"/>
    <w:rPr>
      <w:b/>
      <w:bCs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91A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E3275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2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a.me%2F541160540129%3Ffbclid%3DIwZXh0bgNhZW0CMTAAAR0SVtZlQhax-iaSdT5d611cpIxTKOv_7R6PIDqQebWFSIxobgWqWp1qY8s_aem_gxlJK54XTFv30gubY8AhVw&amp;h=AT3VruaMO3KrTgU9CguMuhM7gDqx8Z0Fxt37aq7ncJMuOBeFT56PX1Pf-fVE3EGZKFfZb0A9KZikHUFi8cUURvyooetnK4-Ydzj7uWxwGpc6MPLsdp2fRndsKgFkAKg-iUnDA0ww5nFuq8ACH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schlotthauer.monica/" TargetMode="External"/><Relationship Id="rId5" Type="http://schemas.openxmlformats.org/officeDocument/2006/relationships/hyperlink" Target="https://l.facebook.com/l.php?u=https%3A%2F%2Fx.com%2Fmonschlotthauer%3Fs%3D09%26fbclid%3DIwZXh0bgNhZW0CMTAAAR0Fq0oElp_LR0Bfd4756aV8Wq21Jo3OJxoUnXRloCiFoxtpKwgLD6S3guM_aem_VdPeIitX26hdyOVPVJ8yzg&amp;h=AT3VruaMO3KrTgU9CguMuhM7gDqx8Z0Fxt37aq7ncJMuOBeFT56PX1Pf-fVE3EGZKFfZb0A9KZikHUFi8cUURvyooetnK4-Ydzj7uWxwGpc6MPLsdp2fRndsKgFkAKg-iUnDA0ww5nFuq8ACHG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.facebook.com/l.php?u=https%3A%2F%2Fwa.me%2F541164585777%3Ffbclid%3DIwZXh0bgNhZW0CMTAAAR3nlo8fl3u8n7wHXeULA8sqxiHae41Y_cX9-YKOukCZ8QCKoQpuhBFbZAw_aem_Cwqrw1fWYFDaeRcQM-hOlQ&amp;h=AT3VruaMO3KrTgU9CguMuhM7gDqx8Z0Fxt37aq7ncJMuOBeFT56PX1Pf-fVE3EGZKFfZb0A9KZikHUFi8cUURvyooetnK4-Ydzj7uWxwGpc6MPLsdp2fRndsKgFkAKg-iUnDA0ww5nFuq8ACHG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fran</cp:lastModifiedBy>
  <cp:revision>2</cp:revision>
  <dcterms:created xsi:type="dcterms:W3CDTF">2025-05-06T15:10:00Z</dcterms:created>
  <dcterms:modified xsi:type="dcterms:W3CDTF">2025-05-06T15:10:00Z</dcterms:modified>
  <dc:language>es-ES</dc:language>
</cp:coreProperties>
</file>