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1360" w14:textId="77777777" w:rsidR="0014233C" w:rsidRPr="0014233C" w:rsidRDefault="0014233C" w:rsidP="006B6D21">
      <w:pPr>
        <w:jc w:val="right"/>
        <w:rPr>
          <w:rFonts w:ascii="Verdana" w:hAnsi="Verdana"/>
          <w:b/>
          <w:bCs/>
          <w:lang w:val="es-ES"/>
        </w:rPr>
      </w:pPr>
      <w:r w:rsidRPr="0014233C">
        <w:rPr>
          <w:rFonts w:ascii="Verdana" w:hAnsi="Verdana"/>
          <w:b/>
          <w:bCs/>
          <w:lang w:val="es-ES"/>
        </w:rPr>
        <w:t>Comunicado de prensa 12/06/2026</w:t>
      </w:r>
    </w:p>
    <w:p w14:paraId="26EC078B" w14:textId="77777777" w:rsidR="0014233C" w:rsidRPr="0014233C" w:rsidRDefault="0014233C" w:rsidP="0014233C">
      <w:pPr>
        <w:rPr>
          <w:rFonts w:ascii="Verdana" w:hAnsi="Verdana"/>
          <w:b/>
          <w:bCs/>
          <w:lang w:val="es-ES"/>
        </w:rPr>
      </w:pPr>
    </w:p>
    <w:p w14:paraId="47EA25C7" w14:textId="77777777" w:rsidR="0014233C" w:rsidRPr="0014233C" w:rsidRDefault="0014233C" w:rsidP="0014233C">
      <w:pPr>
        <w:rPr>
          <w:rFonts w:ascii="Verdana" w:hAnsi="Verdana"/>
          <w:sz w:val="22"/>
          <w:szCs w:val="22"/>
          <w:lang w:val="es-ES"/>
        </w:rPr>
      </w:pPr>
      <w:r w:rsidRPr="0014233C">
        <w:rPr>
          <w:rFonts w:ascii="Verdana" w:hAnsi="Verdana"/>
          <w:sz w:val="22"/>
          <w:szCs w:val="22"/>
          <w:lang w:val="es-ES"/>
        </w:rPr>
        <w:t>En la conmemoración por el 70° aniversario del fusilamiento del General Valle</w:t>
      </w:r>
    </w:p>
    <w:p w14:paraId="7CB82BAA" w14:textId="77777777" w:rsidR="0014233C" w:rsidRPr="0014233C" w:rsidRDefault="0014233C" w:rsidP="0014233C">
      <w:pPr>
        <w:rPr>
          <w:rFonts w:ascii="Verdana" w:hAnsi="Verdana"/>
          <w:b/>
          <w:bCs/>
          <w:lang w:val="es-ES"/>
        </w:rPr>
      </w:pPr>
      <w:r w:rsidRPr="0014233C">
        <w:rPr>
          <w:rFonts w:ascii="Verdana" w:hAnsi="Verdana"/>
          <w:b/>
          <w:bCs/>
          <w:lang w:val="es-ES"/>
        </w:rPr>
        <w:t>Juan Carlos Schmid: “Es bueno recordar, pero es mejor comprometerse con la historia”</w:t>
      </w:r>
    </w:p>
    <w:p w14:paraId="407019EF" w14:textId="77777777" w:rsidR="0014233C" w:rsidRPr="0014233C" w:rsidRDefault="0014233C" w:rsidP="0014233C">
      <w:pPr>
        <w:rPr>
          <w:rFonts w:ascii="Verdana" w:hAnsi="Verdana"/>
          <w:b/>
          <w:bCs/>
          <w:lang w:val="es-ES"/>
        </w:rPr>
      </w:pPr>
    </w:p>
    <w:p w14:paraId="279FC55C" w14:textId="77777777" w:rsidR="0014233C" w:rsidRPr="0014233C" w:rsidRDefault="0014233C" w:rsidP="0014233C">
      <w:pPr>
        <w:rPr>
          <w:rFonts w:ascii="Verdana" w:hAnsi="Verdana"/>
          <w:lang w:val="es-ES"/>
        </w:rPr>
      </w:pPr>
      <w:r w:rsidRPr="0014233C">
        <w:rPr>
          <w:rFonts w:ascii="Verdana" w:hAnsi="Verdana"/>
          <w:lang w:val="es-ES"/>
        </w:rPr>
        <w:t>En el marco del acto conmemorativo organizado por la Confederación Argentina de Trabajadores del Transporte (CATT) con motivo del 70° aniversario del fusilamiento del General Juan José Valle, Juan Carlos Schmid, Secretario General, aseguró que “fue un crimen organizado que comenzó con el derrocamiento de un gobierno popular” y que “la derecha económica en este país no va a ahorrar ningún esfuerzo para ahogar en sangre y violencia cualquier atisbo de que el pueblo llegue a concretar la felicidad general”. El evento se llevó a cabo en el Parque Las Heras, sitio donde se levantaba la Penitenciaria Nacional en la que fue asesinado un 12 de junio de 1956 el General.</w:t>
      </w:r>
    </w:p>
    <w:p w14:paraId="3763249A" w14:textId="77777777" w:rsidR="0014233C" w:rsidRPr="0014233C" w:rsidRDefault="0014233C" w:rsidP="0014233C">
      <w:pPr>
        <w:rPr>
          <w:rFonts w:ascii="Verdana" w:hAnsi="Verdana"/>
          <w:lang w:val="es-ES"/>
        </w:rPr>
      </w:pPr>
    </w:p>
    <w:p w14:paraId="717FFB0A" w14:textId="77777777" w:rsidR="0014233C" w:rsidRPr="0014233C" w:rsidRDefault="0014233C" w:rsidP="0014233C">
      <w:pPr>
        <w:rPr>
          <w:rFonts w:ascii="Verdana" w:hAnsi="Verdana"/>
          <w:lang w:val="es-ES"/>
        </w:rPr>
      </w:pPr>
      <w:r w:rsidRPr="0014233C">
        <w:rPr>
          <w:rFonts w:ascii="Verdana" w:hAnsi="Verdana"/>
          <w:lang w:val="es-ES"/>
        </w:rPr>
        <w:t>En un sentido discurso, Schmid recordó al General Valle destacando que “ofrendó su vida porque se entregó bajo el compromiso de que en realidad le iban a perdonar la vida, pero en realidad se entregó porque estaban fusilando civiles” y agregó: “miren si es tan grande la traición que no respetaron esas palabras e igual lo terminaron asesinando”. También aprovechó el contexto para decir que “es bueno recordar, pero es mejor comprometerse con la historia”.</w:t>
      </w:r>
    </w:p>
    <w:p w14:paraId="55CE9954" w14:textId="77777777" w:rsidR="0014233C" w:rsidRPr="0014233C" w:rsidRDefault="0014233C" w:rsidP="0014233C">
      <w:pPr>
        <w:rPr>
          <w:rFonts w:ascii="Verdana" w:hAnsi="Verdana"/>
          <w:lang w:val="es-ES"/>
        </w:rPr>
      </w:pPr>
    </w:p>
    <w:p w14:paraId="71DD1E87" w14:textId="77777777" w:rsidR="0014233C" w:rsidRPr="0014233C" w:rsidRDefault="0014233C" w:rsidP="0014233C">
      <w:pPr>
        <w:rPr>
          <w:rFonts w:ascii="Verdana" w:hAnsi="Verdana"/>
          <w:lang w:val="es-ES"/>
        </w:rPr>
      </w:pPr>
      <w:r w:rsidRPr="0014233C">
        <w:rPr>
          <w:rFonts w:ascii="Verdana" w:hAnsi="Verdana"/>
          <w:lang w:val="es-ES"/>
        </w:rPr>
        <w:t xml:space="preserve">Finalmente, concluyó que “tenemos la deuda de recuperar ese valor porque si hubo hombres y mujeres que ofrendaron su vida para que estemos en este lugar y en </w:t>
      </w:r>
      <w:proofErr w:type="spellStart"/>
      <w:r w:rsidRPr="0014233C">
        <w:rPr>
          <w:rFonts w:ascii="Verdana" w:hAnsi="Verdana"/>
          <w:lang w:val="es-ES"/>
        </w:rPr>
        <w:t>pos</w:t>
      </w:r>
      <w:proofErr w:type="spellEnd"/>
      <w:r w:rsidRPr="0014233C">
        <w:rPr>
          <w:rFonts w:ascii="Verdana" w:hAnsi="Verdana"/>
          <w:lang w:val="es-ES"/>
        </w:rPr>
        <w:t xml:space="preserve"> de alcanzar la justicia social, nosotros lo menos que tenemos que hacer es bregar por la unidad de nuestro movimiento y por el protagonismo de la clase trabajadora”. Y cerró: “porque los sueños de Perón, de Valle, de Lizaso y los compañeros que quedaron con los huesos en el basural de José León Suárez sean algo más que la sangre derramada: que sean el embrión para recuperar de una vez la felicidad de todo el pueblo argentino”, finalizó.</w:t>
      </w:r>
    </w:p>
    <w:p w14:paraId="4AE91A47" w14:textId="77777777" w:rsidR="0014233C" w:rsidRPr="0014233C" w:rsidRDefault="0014233C" w:rsidP="0014233C">
      <w:pPr>
        <w:rPr>
          <w:rFonts w:ascii="Verdana" w:hAnsi="Verdana"/>
          <w:lang w:val="es-ES"/>
        </w:rPr>
      </w:pPr>
    </w:p>
    <w:p w14:paraId="1987EB2F" w14:textId="7BEA4229" w:rsidR="00002912" w:rsidRDefault="0014233C" w:rsidP="0014233C">
      <w:pPr>
        <w:rPr>
          <w:rFonts w:ascii="Verdana" w:hAnsi="Verdana"/>
          <w:lang w:val="es-ES"/>
        </w:rPr>
      </w:pPr>
      <w:r w:rsidRPr="0014233C">
        <w:rPr>
          <w:rFonts w:ascii="Verdana" w:hAnsi="Verdana"/>
          <w:lang w:val="es-ES"/>
        </w:rPr>
        <w:lastRenderedPageBreak/>
        <w:t xml:space="preserve">El evento fue organizado en conjunto con el Frente Renovador de la Ciudad de Buenos Aires. Participaron Francisco Caporiccio, Legislador porteño por Fuerza por Buenos Aires; Miguel Pedelhez, </w:t>
      </w:r>
      <w:proofErr w:type="gramStart"/>
      <w:r w:rsidRPr="0014233C">
        <w:rPr>
          <w:rFonts w:ascii="Verdana" w:hAnsi="Verdana"/>
          <w:lang w:val="es-ES"/>
        </w:rPr>
        <w:t>Secretario General</w:t>
      </w:r>
      <w:proofErr w:type="gramEnd"/>
      <w:r w:rsidRPr="0014233C">
        <w:rPr>
          <w:rFonts w:ascii="Verdana" w:hAnsi="Verdana"/>
          <w:lang w:val="es-ES"/>
        </w:rPr>
        <w:t xml:space="preserve"> del Sindicato de Trabajadores Municipales de Lanús (STML); y dirigentes de la Federación Marítima Portuaria y de la Industria Naval de la República Argentina (</w:t>
      </w:r>
      <w:proofErr w:type="spellStart"/>
      <w:r w:rsidRPr="0014233C">
        <w:rPr>
          <w:rFonts w:ascii="Verdana" w:hAnsi="Verdana"/>
          <w:lang w:val="es-ES"/>
        </w:rPr>
        <w:t>FeMPINRA</w:t>
      </w:r>
      <w:proofErr w:type="spellEnd"/>
      <w:r w:rsidRPr="0014233C">
        <w:rPr>
          <w:rFonts w:ascii="Verdana" w:hAnsi="Verdana"/>
          <w:lang w:val="es-ES"/>
        </w:rPr>
        <w:t>) y el Sindicato de Dragado y Balizamiento (</w:t>
      </w:r>
      <w:proofErr w:type="spellStart"/>
      <w:r w:rsidRPr="0014233C">
        <w:rPr>
          <w:rFonts w:ascii="Verdana" w:hAnsi="Verdana"/>
          <w:lang w:val="es-ES"/>
        </w:rPr>
        <w:t>SiPeDyB</w:t>
      </w:r>
      <w:proofErr w:type="spellEnd"/>
      <w:r w:rsidRPr="0014233C">
        <w:rPr>
          <w:rFonts w:ascii="Verdana" w:hAnsi="Verdana"/>
          <w:lang w:val="es-ES"/>
        </w:rPr>
        <w:t>), entre otros.</w:t>
      </w:r>
    </w:p>
    <w:p w14:paraId="07D741A8" w14:textId="77777777" w:rsidR="00185B5C" w:rsidRDefault="00185B5C" w:rsidP="0014233C">
      <w:pPr>
        <w:rPr>
          <w:rFonts w:ascii="Verdana" w:hAnsi="Verdana"/>
          <w:lang w:val="es-ES"/>
        </w:rPr>
      </w:pPr>
    </w:p>
    <w:p w14:paraId="5026D433" w14:textId="77777777" w:rsidR="006B6D21" w:rsidRPr="006B6D21" w:rsidRDefault="006B6D21" w:rsidP="006B6D21">
      <w:pPr>
        <w:rPr>
          <w:rFonts w:ascii="Verdana" w:hAnsi="Verdana"/>
        </w:rPr>
      </w:pPr>
      <w:r w:rsidRPr="006B6D21">
        <w:rPr>
          <w:rFonts w:ascii="Verdana" w:hAnsi="Verdana"/>
          <w:b/>
          <w:bCs/>
          <w:u w:val="single"/>
        </w:rPr>
        <w:t>Contactos de Prensa CATT:</w:t>
      </w:r>
    </w:p>
    <w:p w14:paraId="40528C8E" w14:textId="77777777" w:rsidR="006B6D21" w:rsidRDefault="006B6D21" w:rsidP="006B6D21">
      <w:pPr>
        <w:rPr>
          <w:rFonts w:ascii="Verdana" w:hAnsi="Verdana"/>
        </w:rPr>
      </w:pPr>
      <w:r w:rsidRPr="006B6D21">
        <w:rPr>
          <w:rFonts w:ascii="Verdana" w:hAnsi="Verdana"/>
        </w:rPr>
        <w:t>Gabriel Padula – Cel (011) 5708-0106</w:t>
      </w:r>
    </w:p>
    <w:p w14:paraId="05A3DE3C" w14:textId="77777777" w:rsidR="006B6D21" w:rsidRPr="006B6D21" w:rsidRDefault="006B6D21" w:rsidP="006B6D21">
      <w:pPr>
        <w:rPr>
          <w:rFonts w:ascii="Verdana" w:hAnsi="Verdana"/>
        </w:rPr>
      </w:pPr>
      <w:r w:rsidRPr="006B6D21">
        <w:rPr>
          <w:rFonts w:ascii="Verdana" w:hAnsi="Verdana"/>
        </w:rPr>
        <w:t>Francisco Vera Golé – Cel (011) 3174-3090</w:t>
      </w:r>
    </w:p>
    <w:p w14:paraId="39E6F9D4" w14:textId="77777777" w:rsidR="006B6D21" w:rsidRPr="006B6D21" w:rsidRDefault="006B6D21" w:rsidP="006B6D21">
      <w:pPr>
        <w:rPr>
          <w:rFonts w:ascii="Verdana" w:hAnsi="Verdana"/>
        </w:rPr>
      </w:pPr>
      <w:r w:rsidRPr="006B6D21">
        <w:rPr>
          <w:rFonts w:ascii="Verdana" w:hAnsi="Verdana"/>
        </w:rPr>
        <w:t>Lisandro Machado – Cel (011) 3632-1200</w:t>
      </w:r>
    </w:p>
    <w:p w14:paraId="5D6A25B4" w14:textId="77777777" w:rsidR="006B6D21" w:rsidRPr="006B6D21" w:rsidRDefault="006B6D21" w:rsidP="006B6D21">
      <w:pPr>
        <w:rPr>
          <w:rFonts w:ascii="Verdana" w:hAnsi="Verdana"/>
        </w:rPr>
      </w:pPr>
      <w:r w:rsidRPr="006B6D21">
        <w:rPr>
          <w:rFonts w:ascii="Verdana" w:hAnsi="Verdana"/>
        </w:rPr>
        <w:t> </w:t>
      </w:r>
    </w:p>
    <w:p w14:paraId="4C354D12" w14:textId="77777777" w:rsidR="006B6D21" w:rsidRPr="006B6D21" w:rsidRDefault="006B6D21" w:rsidP="006B6D21">
      <w:pPr>
        <w:rPr>
          <w:rFonts w:ascii="Verdana" w:hAnsi="Verdana"/>
        </w:rPr>
      </w:pPr>
      <w:r w:rsidRPr="006B6D21">
        <w:rPr>
          <w:rFonts w:ascii="Verdana" w:hAnsi="Verdana"/>
          <w:b/>
          <w:bCs/>
          <w:u w:val="single"/>
        </w:rPr>
        <w:t>Redes Sociales CATT: </w:t>
      </w:r>
    </w:p>
    <w:p w14:paraId="33DA8DD9" w14:textId="77777777" w:rsidR="006B6D21" w:rsidRPr="006B6D21" w:rsidRDefault="006B6D21" w:rsidP="006B6D21">
      <w:pPr>
        <w:rPr>
          <w:rFonts w:ascii="Verdana" w:hAnsi="Verdana"/>
        </w:rPr>
      </w:pPr>
      <w:r w:rsidRPr="006B6D21">
        <w:rPr>
          <w:rFonts w:ascii="Verdana" w:hAnsi="Verdana"/>
        </w:rPr>
        <w:t>Twitter: @CATToficialok</w:t>
      </w:r>
    </w:p>
    <w:p w14:paraId="62807D4B" w14:textId="77777777" w:rsidR="006B6D21" w:rsidRPr="006B6D21" w:rsidRDefault="006B6D21" w:rsidP="006B6D21">
      <w:pPr>
        <w:rPr>
          <w:rFonts w:ascii="Verdana" w:hAnsi="Verdana"/>
        </w:rPr>
      </w:pPr>
      <w:r w:rsidRPr="006B6D21">
        <w:rPr>
          <w:rFonts w:ascii="Verdana" w:hAnsi="Verdana"/>
        </w:rPr>
        <w:t>Facebook: /</w:t>
      </w:r>
      <w:proofErr w:type="spellStart"/>
      <w:r w:rsidRPr="006B6D21">
        <w:rPr>
          <w:rFonts w:ascii="Verdana" w:hAnsi="Verdana"/>
        </w:rPr>
        <w:t>catt_prensa</w:t>
      </w:r>
      <w:proofErr w:type="spellEnd"/>
    </w:p>
    <w:p w14:paraId="7653A0AD" w14:textId="77777777" w:rsidR="006B6D21" w:rsidRPr="006B6D21" w:rsidRDefault="006B6D21" w:rsidP="006B6D21">
      <w:pPr>
        <w:rPr>
          <w:rFonts w:ascii="Verdana" w:hAnsi="Verdana"/>
        </w:rPr>
      </w:pPr>
      <w:r w:rsidRPr="006B6D21">
        <w:rPr>
          <w:rFonts w:ascii="Verdana" w:hAnsi="Verdana"/>
        </w:rPr>
        <w:t xml:space="preserve">Instagram: </w:t>
      </w:r>
      <w:proofErr w:type="spellStart"/>
      <w:r w:rsidRPr="006B6D21">
        <w:rPr>
          <w:rFonts w:ascii="Verdana" w:hAnsi="Verdana"/>
        </w:rPr>
        <w:t>cattoficialok</w:t>
      </w:r>
      <w:proofErr w:type="spellEnd"/>
    </w:p>
    <w:p w14:paraId="415C4C3F" w14:textId="77777777" w:rsidR="006B6D21" w:rsidRDefault="006B6D21" w:rsidP="0014233C">
      <w:pPr>
        <w:rPr>
          <w:rFonts w:ascii="Verdana" w:hAnsi="Verdana"/>
          <w:lang w:val="es-ES"/>
        </w:rPr>
      </w:pPr>
    </w:p>
    <w:p w14:paraId="29979099" w14:textId="77777777" w:rsidR="00185B5C" w:rsidRPr="0014233C" w:rsidRDefault="00185B5C" w:rsidP="0014233C"/>
    <w:sectPr w:rsidR="00185B5C" w:rsidRPr="00142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12"/>
    <w:rsid w:val="00002912"/>
    <w:rsid w:val="0014233C"/>
    <w:rsid w:val="00185B5C"/>
    <w:rsid w:val="00414511"/>
    <w:rsid w:val="00653EE3"/>
    <w:rsid w:val="006B6D21"/>
    <w:rsid w:val="006C6703"/>
    <w:rsid w:val="008934BC"/>
    <w:rsid w:val="008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AB3C"/>
  <w15:chartTrackingRefBased/>
  <w15:docId w15:val="{08B3ADEE-CA78-4615-8BF0-314123CB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2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2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2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2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2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2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2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2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2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2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2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29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29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29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29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29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29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2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2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2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2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2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29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29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29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2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29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29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Lisandro Machado</dc:creator>
  <cp:keywords/>
  <dc:description/>
  <cp:lastModifiedBy>Lisandro Machado</cp:lastModifiedBy>
  <cp:revision>3</cp:revision>
  <dcterms:created xsi:type="dcterms:W3CDTF">2026-06-12T17:10:00Z</dcterms:created>
  <dcterms:modified xsi:type="dcterms:W3CDTF">2026-06-12T20:02:00Z</dcterms:modified>
</cp:coreProperties>
</file>