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36" w:rsidRDefault="006F4236" w:rsidP="006F4236">
      <w:pPr>
        <w:rPr>
          <w:rFonts w:ascii="Courier New" w:hAnsi="Courier New" w:cs="Courier New"/>
        </w:rPr>
      </w:pPr>
    </w:p>
    <w:p w:rsidR="006F4236" w:rsidRPr="00250E40" w:rsidRDefault="00250E40" w:rsidP="006F4236">
      <w:pPr>
        <w:rPr>
          <w:rFonts w:ascii="Courier New" w:hAnsi="Courier New" w:cs="Courier New"/>
          <w:b/>
        </w:rPr>
      </w:pPr>
      <w:r>
        <w:rPr>
          <w:rFonts w:ascii="Courier New" w:hAnsi="Courier New" w:cs="Courier New"/>
        </w:rPr>
        <w:t>SUTEBA</w:t>
      </w:r>
      <w:r>
        <w:rPr>
          <w:rFonts w:ascii="Courier New" w:hAnsi="Courier New" w:cs="Courier New"/>
        </w:rPr>
        <w:br/>
      </w:r>
      <w:r>
        <w:rPr>
          <w:rFonts w:ascii="Courier New" w:hAnsi="Courier New" w:cs="Courier New"/>
        </w:rPr>
        <w:br/>
      </w:r>
      <w:bookmarkStart w:id="0" w:name="_GoBack"/>
      <w:r w:rsidR="006F4236" w:rsidRPr="00250E40">
        <w:rPr>
          <w:rFonts w:ascii="Courier New" w:hAnsi="Courier New" w:cs="Courier New"/>
          <w:b/>
        </w:rPr>
        <w:t>REAPERTURA DE LA PARITARIA DOCENTE</w:t>
      </w:r>
    </w:p>
    <w:bookmarkEnd w:id="0"/>
    <w:p w:rsidR="006F4236" w:rsidRPr="006F4236" w:rsidRDefault="006F4236" w:rsidP="006F4236">
      <w:pPr>
        <w:rPr>
          <w:rFonts w:ascii="Courier New" w:hAnsi="Courier New" w:cs="Courier New"/>
        </w:rPr>
      </w:pPr>
      <w:r w:rsidRPr="006F4236">
        <w:rPr>
          <w:rFonts w:ascii="Courier New" w:hAnsi="Courier New" w:cs="Courier New"/>
        </w:rPr>
        <w:t>El Frente de Unidad Docente Bonaerense (FUDB) fue convocado hoy por el Gobierno de la Provincia para participar en una nueva reunión de la Comisión Paritaria Salarial Docente, llevada a cabo en la sede del Ministerio de Trabajo en la ciudad de La Plata. En el encuentro estuvieron presentes representantes de los Ministerios de Trabajo, Empleo Público y Hacienda, así como autoridades de la Dirección General de Cultura y Educación (</w:t>
      </w:r>
      <w:proofErr w:type="spellStart"/>
      <w:r w:rsidRPr="006F4236">
        <w:rPr>
          <w:rFonts w:ascii="Courier New" w:hAnsi="Courier New" w:cs="Courier New"/>
        </w:rPr>
        <w:t>DGCyE</w:t>
      </w:r>
      <w:proofErr w:type="spellEnd"/>
      <w:r w:rsidRPr="006F4236">
        <w:rPr>
          <w:rFonts w:ascii="Courier New" w:hAnsi="Courier New" w:cs="Courier New"/>
        </w:rPr>
        <w:t>).</w:t>
      </w:r>
    </w:p>
    <w:p w:rsidR="006F4236" w:rsidRPr="006F4236" w:rsidRDefault="006F4236" w:rsidP="006F4236">
      <w:pPr>
        <w:rPr>
          <w:rFonts w:ascii="Courier New" w:hAnsi="Courier New" w:cs="Courier New"/>
        </w:rPr>
      </w:pPr>
      <w:r w:rsidRPr="006F4236">
        <w:rPr>
          <w:rFonts w:ascii="Courier New" w:hAnsi="Courier New" w:cs="Courier New"/>
        </w:rPr>
        <w:t xml:space="preserve">La nueva convocatoria dio reapertura a la Paritaria, tal como se había establecido en el acuerdo del 16 de mayo. Se realizó un análisis de los índices de inflación, del impacto en el salario docente y de la situación compleja que, en particular, atraviesa nuestro sector. </w:t>
      </w:r>
    </w:p>
    <w:p w:rsidR="006F4236" w:rsidRPr="006F4236" w:rsidRDefault="006F4236" w:rsidP="006F4236">
      <w:pPr>
        <w:rPr>
          <w:rFonts w:ascii="Courier New" w:hAnsi="Courier New" w:cs="Courier New"/>
        </w:rPr>
      </w:pPr>
      <w:r w:rsidRPr="006F4236">
        <w:rPr>
          <w:rFonts w:ascii="Courier New" w:hAnsi="Courier New" w:cs="Courier New"/>
        </w:rPr>
        <w:t xml:space="preserve">El Gobierno Provincial expresó las dificultades financieras que enfrenta la Provincia como resultado de medidas tomadas por el Ejecutivo Nacional. La deuda nacional con la Provincia es ahora de 12 billones, dado que hay continuidad en el recorte de fondos y, en muchos casos, la eliminación de los mismos. </w:t>
      </w:r>
    </w:p>
    <w:p w:rsidR="006F4236" w:rsidRPr="006F4236" w:rsidRDefault="006F4236" w:rsidP="006F4236">
      <w:pPr>
        <w:rPr>
          <w:rFonts w:ascii="Courier New" w:hAnsi="Courier New" w:cs="Courier New"/>
        </w:rPr>
      </w:pPr>
      <w:r w:rsidRPr="006F4236">
        <w:rPr>
          <w:rFonts w:ascii="Courier New" w:hAnsi="Courier New" w:cs="Courier New"/>
        </w:rPr>
        <w:t>Desde nuestro Frente se planteó la necesidad de fortalecer el poder adquisitivo del salario docente estableciendo un incremento salarial para el mes de agosto, dado que se está cobrando en esta semana el incremento del mes de julio; para que, de este modo, se le dé continuidad a la recuperación salarial.</w:t>
      </w:r>
    </w:p>
    <w:p w:rsidR="006F4236" w:rsidRPr="006F4236" w:rsidRDefault="006F4236" w:rsidP="006F4236">
      <w:pPr>
        <w:rPr>
          <w:rFonts w:ascii="Courier New" w:hAnsi="Courier New" w:cs="Courier New"/>
        </w:rPr>
      </w:pPr>
      <w:r w:rsidRPr="006F4236">
        <w:rPr>
          <w:rFonts w:ascii="Courier New" w:hAnsi="Courier New" w:cs="Courier New"/>
        </w:rPr>
        <w:t>Asimismo, se expresó que es prioritario seguir trabajando en propuestas de mejoras en las condiciones laborales de las y los Docentes bonaerenses.</w:t>
      </w:r>
    </w:p>
    <w:p w:rsidR="006F4236" w:rsidRPr="006F4236" w:rsidRDefault="006F4236" w:rsidP="006F4236">
      <w:pPr>
        <w:rPr>
          <w:rFonts w:ascii="Courier New" w:hAnsi="Courier New" w:cs="Courier New"/>
        </w:rPr>
      </w:pPr>
      <w:r w:rsidRPr="006F4236">
        <w:rPr>
          <w:rFonts w:ascii="Courier New" w:hAnsi="Courier New" w:cs="Courier New"/>
        </w:rPr>
        <w:t>El Poder Ejecutivo provincial tomó nota de los requerimientos del FUDB y, mediante un cuarto intermedio, convocó a una próxima reunión para el viernes 8 de agosto, con el objetivo de dar continuidad a la mesa paritaria y avanzar en acuerdos que atiendan las demandas de nuestro sector.</w:t>
      </w:r>
    </w:p>
    <w:p w:rsidR="006F4236" w:rsidRPr="006F4236" w:rsidRDefault="006F4236" w:rsidP="006F4236">
      <w:pPr>
        <w:rPr>
          <w:rFonts w:ascii="Courier New" w:hAnsi="Courier New" w:cs="Courier New"/>
        </w:rPr>
      </w:pPr>
      <w:r w:rsidRPr="006F4236">
        <w:rPr>
          <w:rFonts w:ascii="Courier New" w:hAnsi="Courier New" w:cs="Courier New"/>
        </w:rPr>
        <w:t>FRENTE DE UNIDAD DOCENTE BONAERENSE</w:t>
      </w:r>
    </w:p>
    <w:p w:rsidR="006F4236" w:rsidRPr="006F4236" w:rsidRDefault="006F4236" w:rsidP="006F4236">
      <w:pPr>
        <w:rPr>
          <w:rFonts w:ascii="Courier New" w:hAnsi="Courier New" w:cs="Courier New"/>
        </w:rPr>
      </w:pPr>
      <w:r w:rsidRPr="006F4236">
        <w:rPr>
          <w:rFonts w:ascii="Courier New" w:hAnsi="Courier New" w:cs="Courier New"/>
        </w:rPr>
        <w:t>AMET - FEB - SADOP - SUTEBA - UDOCBA</w:t>
      </w:r>
    </w:p>
    <w:p w:rsidR="006F4236" w:rsidRPr="006F4236" w:rsidRDefault="006F4236" w:rsidP="006F4236">
      <w:pPr>
        <w:rPr>
          <w:rFonts w:ascii="Courier New" w:hAnsi="Courier New" w:cs="Courier New"/>
        </w:rPr>
      </w:pPr>
      <w:r w:rsidRPr="006F4236">
        <w:rPr>
          <w:rFonts w:ascii="Courier New" w:hAnsi="Courier New" w:cs="Courier New"/>
        </w:rPr>
        <w:t>Secretaría de Comunicaciones</w:t>
      </w:r>
    </w:p>
    <w:p w:rsidR="006F4236" w:rsidRPr="006F4236" w:rsidRDefault="006F4236" w:rsidP="006F4236">
      <w:pPr>
        <w:rPr>
          <w:rFonts w:ascii="Courier New" w:hAnsi="Courier New" w:cs="Courier New"/>
        </w:rPr>
      </w:pPr>
      <w:r w:rsidRPr="006F4236">
        <w:rPr>
          <w:rFonts w:ascii="Courier New" w:hAnsi="Courier New" w:cs="Courier New"/>
        </w:rPr>
        <w:t>S.U.T.E.B.A.</w:t>
      </w:r>
    </w:p>
    <w:sectPr w:rsidR="006F4236" w:rsidRPr="006F4236"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250E40"/>
    <w:rsid w:val="0049086B"/>
    <w:rsid w:val="00495594"/>
    <w:rsid w:val="00665C5E"/>
    <w:rsid w:val="006F4236"/>
    <w:rsid w:val="00A15263"/>
    <w:rsid w:val="00CC66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2025-08-05T18:55:00Z</dcterms:created>
  <dcterms:modified xsi:type="dcterms:W3CDTF">2025-08-05T18:55:00Z</dcterms:modified>
</cp:coreProperties>
</file>