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3D" w:rsidRDefault="00451F3D" w:rsidP="00451F3D">
      <w:pPr>
        <w:rPr>
          <w:rFonts w:ascii="Courier New" w:hAnsi="Courier New" w:cs="Courier New"/>
        </w:rPr>
      </w:pP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>Esteban Echeverría</w:t>
      </w:r>
    </w:p>
    <w:p w:rsidR="00451F3D" w:rsidRPr="00451F3D" w:rsidRDefault="00451F3D" w:rsidP="00451F3D">
      <w:pPr>
        <w:rPr>
          <w:rFonts w:ascii="Courier New" w:hAnsi="Courier New" w:cs="Courier New"/>
          <w:b/>
        </w:rPr>
      </w:pPr>
      <w:r w:rsidRPr="00451F3D">
        <w:rPr>
          <w:rFonts w:ascii="Courier New" w:hAnsi="Courier New" w:cs="Courier New"/>
          <w:b/>
        </w:rPr>
        <w:t>NUEVOS OPERATIVOS DE FUMIGACIÓN EN EL DISTRITO</w:t>
      </w: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 xml:space="preserve">Los equipos del Municipio de Esteban Echeverría avanzan con los operativos de fumigación en diferentes barrios del distrito para evitar la reproducción del mosquito Aedes </w:t>
      </w:r>
      <w:proofErr w:type="spellStart"/>
      <w:r w:rsidRPr="00451F3D">
        <w:rPr>
          <w:rFonts w:ascii="Courier New" w:hAnsi="Courier New" w:cs="Courier New"/>
        </w:rPr>
        <w:t>aegypti</w:t>
      </w:r>
      <w:proofErr w:type="spellEnd"/>
      <w:r w:rsidRPr="00451F3D">
        <w:rPr>
          <w:rFonts w:ascii="Courier New" w:hAnsi="Courier New" w:cs="Courier New"/>
        </w:rPr>
        <w:t xml:space="preserve">, que transmite enfermedades virales como el dengue. </w:t>
      </w: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>En esta ocasión, las cuadrillas se desplegaron en los barrios San Carlos (9 de Abril), Las Latas, Los Colonos (Monte Grande Sur), Don Marcelo y Allá en el Sur (</w:t>
      </w:r>
      <w:proofErr w:type="spellStart"/>
      <w:r w:rsidRPr="00451F3D">
        <w:rPr>
          <w:rFonts w:ascii="Courier New" w:hAnsi="Courier New" w:cs="Courier New"/>
        </w:rPr>
        <w:t>Canning</w:t>
      </w:r>
      <w:proofErr w:type="spellEnd"/>
      <w:r w:rsidRPr="00451F3D">
        <w:rPr>
          <w:rFonts w:ascii="Courier New" w:hAnsi="Courier New" w:cs="Courier New"/>
        </w:rPr>
        <w:t xml:space="preserve">). Además se trabajó en las plazas </w:t>
      </w:r>
      <w:proofErr w:type="spellStart"/>
      <w:r w:rsidRPr="00451F3D">
        <w:rPr>
          <w:rFonts w:ascii="Courier New" w:hAnsi="Courier New" w:cs="Courier New"/>
        </w:rPr>
        <w:t>Daytona</w:t>
      </w:r>
      <w:proofErr w:type="spellEnd"/>
      <w:r w:rsidRPr="00451F3D">
        <w:rPr>
          <w:rFonts w:ascii="Courier New" w:hAnsi="Courier New" w:cs="Courier New"/>
        </w:rPr>
        <w:t xml:space="preserve"> (9 de Abril) y 25 de Mayo (Luis </w:t>
      </w:r>
      <w:proofErr w:type="spellStart"/>
      <w:r w:rsidRPr="00451F3D">
        <w:rPr>
          <w:rFonts w:ascii="Courier New" w:hAnsi="Courier New" w:cs="Courier New"/>
        </w:rPr>
        <w:t>Guillón</w:t>
      </w:r>
      <w:proofErr w:type="spellEnd"/>
      <w:r w:rsidRPr="00451F3D">
        <w:rPr>
          <w:rFonts w:ascii="Courier New" w:hAnsi="Courier New" w:cs="Courier New"/>
        </w:rPr>
        <w:t xml:space="preserve">). </w:t>
      </w: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>Para complementar esta medida, la Comuna recomienda a las vecinas y a los vecinos limpiar jardines, eliminar recipientes que puedan acumular agua y utilizar repelentes ambientales y corporales.</w:t>
      </w: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 xml:space="preserve">A su vez, el Municipio recuerda que estos operativos gratuitos están a cargo de los equipos municipales autorizados. Además, se recuerda a las vecinas y los vecinos que dicho personal no está habilitado para realizar ningún cobro en nombre de la comuna por los trabajos en la vía pública. Ante cualquier duda, consulta o denuncia pueden comunicarse con el CAV al teléfono 0810-999-6800, por </w:t>
      </w:r>
      <w:proofErr w:type="spellStart"/>
      <w:r w:rsidRPr="00451F3D">
        <w:rPr>
          <w:rFonts w:ascii="Courier New" w:hAnsi="Courier New" w:cs="Courier New"/>
        </w:rPr>
        <w:t>WhatsApp</w:t>
      </w:r>
      <w:proofErr w:type="spellEnd"/>
      <w:r w:rsidRPr="00451F3D">
        <w:rPr>
          <w:rFonts w:ascii="Courier New" w:hAnsi="Courier New" w:cs="Courier New"/>
        </w:rPr>
        <w:t xml:space="preserve"> (solo chats), al 15-5131-6800 o por correo electrónico a cavee@estebanecheverria.</w:t>
      </w:r>
      <w:bookmarkStart w:id="0" w:name="_GoBack"/>
      <w:bookmarkEnd w:id="0"/>
      <w:r w:rsidRPr="00451F3D">
        <w:rPr>
          <w:rFonts w:ascii="Courier New" w:hAnsi="Courier New" w:cs="Courier New"/>
        </w:rPr>
        <w:t>gob.ar.</w:t>
      </w:r>
    </w:p>
    <w:sectPr w:rsidR="00451F3D" w:rsidRPr="00451F3D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1F3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2024-11-28T12:53:00Z</dcterms:created>
  <dcterms:modified xsi:type="dcterms:W3CDTF">2024-11-28T12:53:00Z</dcterms:modified>
</cp:coreProperties>
</file>