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26" w:rsidRDefault="00324126" w:rsidP="00324126">
      <w:bookmarkStart w:id="0" w:name="_GoBack"/>
      <w:r>
        <w:t>VECINAS Y VECINOS YA PUEDEN PARTICIPAR DEL 12° CONCURSO LITERARIO MUNICIPAL</w:t>
      </w:r>
    </w:p>
    <w:bookmarkEnd w:id="0"/>
    <w:p w:rsidR="00324126" w:rsidRDefault="00324126" w:rsidP="00324126">
      <w:r>
        <w:t xml:space="preserve"> </w:t>
      </w:r>
    </w:p>
    <w:p w:rsidR="00324126" w:rsidRDefault="00324126" w:rsidP="00324126"/>
    <w:p w:rsidR="00324126" w:rsidRDefault="00324126" w:rsidP="00324126">
      <w:r>
        <w:t>El Municipio de Esteban Echeverría realizará el 12° Concurso Literario Blanca López de Viglione de narrativa y poesía. El certamen tiene como objetivo que las escritoras y los escritores del distrito tengan la posibilidad de publicar sus obras por primera vez. Pueden presentarse las vecinas y los vecinos mayores de 18 años que acrediten una residencia en el distrito no menor a los tres años y que no tengan ninguna obra publicada.</w:t>
      </w:r>
    </w:p>
    <w:p w:rsidR="00324126" w:rsidRDefault="00324126" w:rsidP="00324126">
      <w:r>
        <w:t xml:space="preserve"> </w:t>
      </w:r>
    </w:p>
    <w:p w:rsidR="00324126" w:rsidRDefault="00324126" w:rsidP="00324126">
      <w:r>
        <w:t>Las bases y condiciones del concurso se retiran de lunes a viernes, de 9 a 13 horas, en la Jefatura de Gabinete (S. T. de Santamarina 455, 3° piso, Monte Grande) o en la Subsecretaría de Cultura (S. T. de Santamarina 432, Monte Grande).</w:t>
      </w:r>
    </w:p>
    <w:p w:rsidR="00324126" w:rsidRDefault="00324126" w:rsidP="00324126">
      <w:r>
        <w:t xml:space="preserve"> </w:t>
      </w:r>
    </w:p>
    <w:p w:rsidR="00324126" w:rsidRDefault="00324126" w:rsidP="00324126">
      <w:r>
        <w:t>Organizado por el Municipio de Esteban Echeverría a través de la Jefatura de Gabinete y la Subsecretaría de Cultura, el Concurso Literario Blanca López de Viglione tuvo su primera edición en 2011. Este año contará con dos primeros puestos, uno para narrativa y otro para poesía, que serán premiados con la edición y la publicación de sus trabajos.</w:t>
      </w:r>
    </w:p>
    <w:p w:rsidR="00324126" w:rsidRDefault="00324126" w:rsidP="00324126">
      <w:r>
        <w:t xml:space="preserve"> </w:t>
      </w:r>
    </w:p>
    <w:p w:rsidR="00324126" w:rsidRDefault="00324126" w:rsidP="00324126">
      <w:r>
        <w:t>Quienes quieran participar en la modalidad de narrativa deberán presentar tres trabajos de 3 a 5 carillas cada uno. En el caso de la modalidad de poesía, podrán presentarse cinco trabajos, con un máximo de 30 versos cada uno. Todas las obras deben ser originales e inéditas. El certamen contará con un jurado integrado por notables escritoras y escritores de la provincia de Buenos Aires.</w:t>
      </w:r>
    </w:p>
    <w:p w:rsidR="00324126" w:rsidRDefault="00324126" w:rsidP="00324126">
      <w:r>
        <w:t xml:space="preserve"> </w:t>
      </w:r>
    </w:p>
    <w:p w:rsidR="00352CB2" w:rsidRDefault="00324126" w:rsidP="00324126">
      <w:r>
        <w:t>Las interesadas y los interesados en participar tienen tiempo para entregar sus trabajos hasta el 30 de septiembre. Pueden hacerlo de manera digital a: jefaturadegabinete@estebanechevrria.gob.ar o de forma presencial en la Jefatura de Gabinete (S. T. de Santamarina 455, 3° piso, Monte Grande), de lunes a viernes, de 9 a 13 horas.</w:t>
      </w:r>
    </w:p>
    <w:sectPr w:rsidR="00352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26"/>
    <w:rsid w:val="00324126"/>
    <w:rsid w:val="003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A31912-376E-40CC-88FC-2C68701B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</cp:revision>
  <dcterms:created xsi:type="dcterms:W3CDTF">2024-09-24T16:14:00Z</dcterms:created>
  <dcterms:modified xsi:type="dcterms:W3CDTF">2024-09-24T16:14:00Z</dcterms:modified>
</cp:coreProperties>
</file>