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53" w:rsidRDefault="00C87753" w:rsidP="00C87753">
      <w:pPr>
        <w:rPr>
          <w:rFonts w:ascii="Courier New" w:hAnsi="Courier New" w:cs="Courier New"/>
        </w:rPr>
      </w:pPr>
      <w:r>
        <w:rPr>
          <w:rFonts w:ascii="Courier New" w:hAnsi="Courier New" w:cs="Courier New"/>
        </w:rPr>
        <w:br/>
      </w:r>
      <w:r w:rsidRPr="00C87753">
        <w:rPr>
          <w:rFonts w:ascii="Courier New" w:hAnsi="Courier New" w:cs="Courier New"/>
        </w:rPr>
        <w:t>Esteban Echeverría</w:t>
      </w:r>
    </w:p>
    <w:p w:rsidR="00C87753" w:rsidRPr="00C87753" w:rsidRDefault="00C87753" w:rsidP="00C87753">
      <w:pPr>
        <w:rPr>
          <w:rFonts w:ascii="Courier New" w:hAnsi="Courier New" w:cs="Courier New"/>
          <w:b/>
        </w:rPr>
      </w:pPr>
      <w:bookmarkStart w:id="0" w:name="_GoBack"/>
      <w:r w:rsidRPr="00C87753">
        <w:rPr>
          <w:rFonts w:ascii="Courier New" w:hAnsi="Courier New" w:cs="Courier New"/>
          <w:b/>
        </w:rPr>
        <w:t>CON EL APOYO DEL COM, LA POLICÍA DETUVO A DOS HOMBRES POR EL ROBO DE UN AUTO EN MONTE GRANDE</w:t>
      </w:r>
      <w:bookmarkEnd w:id="0"/>
    </w:p>
    <w:p w:rsidR="00C87753" w:rsidRPr="00C87753" w:rsidRDefault="00C87753" w:rsidP="00C87753">
      <w:pPr>
        <w:rPr>
          <w:rFonts w:ascii="Courier New" w:hAnsi="Courier New" w:cs="Courier New"/>
        </w:rPr>
      </w:pPr>
      <w:r w:rsidRPr="00C87753">
        <w:rPr>
          <w:rFonts w:ascii="Courier New" w:hAnsi="Courier New" w:cs="Courier New"/>
        </w:rPr>
        <w:t xml:space="preserve">Luego de un allanamiento, la Policía de la Provincia de Buenos Aires detuvo a dos hombres por el robo de un vehículo en la intersección Pedro Reta y Boulevard Buenos Aires en Monte Grande. </w:t>
      </w:r>
    </w:p>
    <w:p w:rsidR="00C87753" w:rsidRPr="00C87753" w:rsidRDefault="00C87753" w:rsidP="00C87753">
      <w:pPr>
        <w:rPr>
          <w:rFonts w:ascii="Courier New" w:hAnsi="Courier New" w:cs="Courier New"/>
        </w:rPr>
      </w:pPr>
      <w:r w:rsidRPr="00C87753">
        <w:rPr>
          <w:rFonts w:ascii="Courier New" w:hAnsi="Courier New" w:cs="Courier New"/>
        </w:rPr>
        <w:t xml:space="preserve">Con el apoyo de las cámaras de seguridad del Centro Operativo de Monitoreo (COM), los efectivos realizaron el seguimiento del vehículo, un Chevrolet Agile que finalmente fue abandonado por uno de los involucrados en el delito en la localidad de 9 de Abril, a pocos metros de las viviendas de los sospechosos. </w:t>
      </w:r>
    </w:p>
    <w:p w:rsidR="00C87753" w:rsidRDefault="00C87753" w:rsidP="00C87753">
      <w:pPr>
        <w:rPr>
          <w:rFonts w:ascii="Courier New" w:hAnsi="Courier New" w:cs="Courier New"/>
        </w:rPr>
      </w:pPr>
      <w:r w:rsidRPr="00C87753">
        <w:rPr>
          <w:rFonts w:ascii="Courier New" w:hAnsi="Courier New" w:cs="Courier New"/>
        </w:rPr>
        <w:t>El allanamiento arrojó como resultado la detención de dos hombres de 30 y 31 años, y el secuestro de las prendas de vestir utilizadas al momento del robo y dos teléfonos celulares. Además, los efectivos lograron recuperar el vehículo que había sido robado.</w:t>
      </w:r>
    </w:p>
    <w:p w:rsidR="00C87753" w:rsidRDefault="00C87753" w:rsidP="00C87753">
      <w:pPr>
        <w:rPr>
          <w:rFonts w:ascii="Courier New" w:hAnsi="Courier New" w:cs="Courier New"/>
        </w:rPr>
      </w:pPr>
    </w:p>
    <w:p w:rsidR="00C87753" w:rsidRPr="00C87753" w:rsidRDefault="00C87753" w:rsidP="00C87753">
      <w:pPr>
        <w:rPr>
          <w:rFonts w:ascii="Courier New" w:hAnsi="Courier New" w:cs="Courier New"/>
        </w:rPr>
      </w:pPr>
    </w:p>
    <w:sectPr w:rsidR="00C87753" w:rsidRPr="00C87753"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2718EF"/>
    <w:rsid w:val="00320498"/>
    <w:rsid w:val="003E7000"/>
    <w:rsid w:val="0049086B"/>
    <w:rsid w:val="00495594"/>
    <w:rsid w:val="005B4651"/>
    <w:rsid w:val="00665C5E"/>
    <w:rsid w:val="00A15263"/>
    <w:rsid w:val="00C87753"/>
    <w:rsid w:val="00D51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35969">
      <w:bodyDiv w:val="1"/>
      <w:marLeft w:val="0"/>
      <w:marRight w:val="0"/>
      <w:marTop w:val="0"/>
      <w:marBottom w:val="0"/>
      <w:divBdr>
        <w:top w:val="none" w:sz="0" w:space="0" w:color="auto"/>
        <w:left w:val="none" w:sz="0" w:space="0" w:color="auto"/>
        <w:bottom w:val="none" w:sz="0" w:space="0" w:color="auto"/>
        <w:right w:val="none" w:sz="0" w:space="0" w:color="auto"/>
      </w:divBdr>
      <w:divsChild>
        <w:div w:id="1005092372">
          <w:marLeft w:val="0"/>
          <w:marRight w:val="0"/>
          <w:marTop w:val="0"/>
          <w:marBottom w:val="0"/>
          <w:divBdr>
            <w:top w:val="none" w:sz="0" w:space="0" w:color="auto"/>
            <w:left w:val="none" w:sz="0" w:space="0" w:color="auto"/>
            <w:bottom w:val="none" w:sz="0" w:space="0" w:color="auto"/>
            <w:right w:val="none" w:sz="0" w:space="0" w:color="auto"/>
          </w:divBdr>
          <w:divsChild>
            <w:div w:id="845168199">
              <w:marLeft w:val="0"/>
              <w:marRight w:val="0"/>
              <w:marTop w:val="0"/>
              <w:marBottom w:val="0"/>
              <w:divBdr>
                <w:top w:val="none" w:sz="0" w:space="0" w:color="auto"/>
                <w:left w:val="none" w:sz="0" w:space="0" w:color="auto"/>
                <w:bottom w:val="none" w:sz="0" w:space="0" w:color="auto"/>
                <w:right w:val="none" w:sz="0" w:space="0" w:color="auto"/>
              </w:divBdr>
              <w:divsChild>
                <w:div w:id="1800297743">
                  <w:marLeft w:val="0"/>
                  <w:marRight w:val="0"/>
                  <w:marTop w:val="0"/>
                  <w:marBottom w:val="0"/>
                  <w:divBdr>
                    <w:top w:val="none" w:sz="0" w:space="0" w:color="auto"/>
                    <w:left w:val="none" w:sz="0" w:space="0" w:color="auto"/>
                    <w:bottom w:val="none" w:sz="0" w:space="0" w:color="auto"/>
                    <w:right w:val="none" w:sz="0" w:space="0" w:color="auto"/>
                  </w:divBdr>
                  <w:divsChild>
                    <w:div w:id="1661731990">
                      <w:marLeft w:val="0"/>
                      <w:marRight w:val="0"/>
                      <w:marTop w:val="0"/>
                      <w:marBottom w:val="0"/>
                      <w:divBdr>
                        <w:top w:val="none" w:sz="0" w:space="0" w:color="auto"/>
                        <w:left w:val="none" w:sz="0" w:space="0" w:color="auto"/>
                        <w:bottom w:val="none" w:sz="0" w:space="0" w:color="auto"/>
                        <w:right w:val="none" w:sz="0" w:space="0" w:color="auto"/>
                      </w:divBdr>
                      <w:divsChild>
                        <w:div w:id="928083484">
                          <w:marLeft w:val="0"/>
                          <w:marRight w:val="90"/>
                          <w:marTop w:val="0"/>
                          <w:marBottom w:val="0"/>
                          <w:divBdr>
                            <w:top w:val="none" w:sz="0" w:space="0" w:color="auto"/>
                            <w:left w:val="none" w:sz="0" w:space="0" w:color="auto"/>
                            <w:bottom w:val="none" w:sz="0" w:space="0" w:color="auto"/>
                            <w:right w:val="none" w:sz="0" w:space="0" w:color="auto"/>
                          </w:divBdr>
                          <w:divsChild>
                            <w:div w:id="751312208">
                              <w:marLeft w:val="0"/>
                              <w:marRight w:val="0"/>
                              <w:marTop w:val="0"/>
                              <w:marBottom w:val="0"/>
                              <w:divBdr>
                                <w:top w:val="none" w:sz="0" w:space="0" w:color="auto"/>
                                <w:left w:val="none" w:sz="0" w:space="0" w:color="auto"/>
                                <w:bottom w:val="none" w:sz="0" w:space="0" w:color="auto"/>
                                <w:right w:val="none" w:sz="0" w:space="0" w:color="auto"/>
                              </w:divBdr>
                            </w:div>
                            <w:div w:id="688608662">
                              <w:marLeft w:val="0"/>
                              <w:marRight w:val="0"/>
                              <w:marTop w:val="0"/>
                              <w:marBottom w:val="0"/>
                              <w:divBdr>
                                <w:top w:val="none" w:sz="0" w:space="0" w:color="auto"/>
                                <w:left w:val="none" w:sz="0" w:space="0" w:color="auto"/>
                                <w:bottom w:val="none" w:sz="0" w:space="0" w:color="auto"/>
                                <w:right w:val="none" w:sz="0" w:space="0" w:color="auto"/>
                              </w:divBdr>
                            </w:div>
                            <w:div w:id="1331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11226">
          <w:marLeft w:val="0"/>
          <w:marRight w:val="0"/>
          <w:marTop w:val="0"/>
          <w:marBottom w:val="0"/>
          <w:divBdr>
            <w:top w:val="none" w:sz="0" w:space="0" w:color="auto"/>
            <w:left w:val="none" w:sz="0" w:space="0" w:color="auto"/>
            <w:bottom w:val="none" w:sz="0" w:space="0" w:color="auto"/>
            <w:right w:val="none" w:sz="0" w:space="0" w:color="auto"/>
          </w:divBdr>
          <w:divsChild>
            <w:div w:id="759567482">
              <w:marLeft w:val="0"/>
              <w:marRight w:val="0"/>
              <w:marTop w:val="0"/>
              <w:marBottom w:val="0"/>
              <w:divBdr>
                <w:top w:val="none" w:sz="0" w:space="0" w:color="auto"/>
                <w:left w:val="none" w:sz="0" w:space="0" w:color="auto"/>
                <w:bottom w:val="none" w:sz="0" w:space="0" w:color="auto"/>
                <w:right w:val="none" w:sz="0" w:space="0" w:color="auto"/>
              </w:divBdr>
              <w:divsChild>
                <w:div w:id="951085051">
                  <w:marLeft w:val="0"/>
                  <w:marRight w:val="0"/>
                  <w:marTop w:val="0"/>
                  <w:marBottom w:val="0"/>
                  <w:divBdr>
                    <w:top w:val="none" w:sz="0" w:space="0" w:color="auto"/>
                    <w:left w:val="none" w:sz="0" w:space="0" w:color="auto"/>
                    <w:bottom w:val="none" w:sz="0" w:space="0" w:color="auto"/>
                    <w:right w:val="none" w:sz="0" w:space="0" w:color="auto"/>
                  </w:divBdr>
                  <w:divsChild>
                    <w:div w:id="357973581">
                      <w:marLeft w:val="0"/>
                      <w:marRight w:val="0"/>
                      <w:marTop w:val="0"/>
                      <w:marBottom w:val="0"/>
                      <w:divBdr>
                        <w:top w:val="none" w:sz="0" w:space="0" w:color="auto"/>
                        <w:left w:val="none" w:sz="0" w:space="0" w:color="auto"/>
                        <w:bottom w:val="none" w:sz="0" w:space="0" w:color="auto"/>
                        <w:right w:val="none" w:sz="0" w:space="0" w:color="auto"/>
                      </w:divBdr>
                      <w:divsChild>
                        <w:div w:id="433282662">
                          <w:marLeft w:val="0"/>
                          <w:marRight w:val="0"/>
                          <w:marTop w:val="0"/>
                          <w:marBottom w:val="0"/>
                          <w:divBdr>
                            <w:top w:val="single" w:sz="2" w:space="0" w:color="EFEFEF"/>
                            <w:left w:val="none" w:sz="0" w:space="0" w:color="auto"/>
                            <w:bottom w:val="none" w:sz="0" w:space="0" w:color="auto"/>
                            <w:right w:val="none" w:sz="0" w:space="0" w:color="auto"/>
                          </w:divBdr>
                          <w:divsChild>
                            <w:div w:id="1788961653">
                              <w:marLeft w:val="0"/>
                              <w:marRight w:val="0"/>
                              <w:marTop w:val="0"/>
                              <w:marBottom w:val="0"/>
                              <w:divBdr>
                                <w:top w:val="none" w:sz="0" w:space="0" w:color="auto"/>
                                <w:left w:val="none" w:sz="0" w:space="0" w:color="auto"/>
                                <w:bottom w:val="none" w:sz="0" w:space="0" w:color="auto"/>
                                <w:right w:val="none" w:sz="0" w:space="0" w:color="auto"/>
                              </w:divBdr>
                              <w:divsChild>
                                <w:div w:id="1981576106">
                                  <w:marLeft w:val="0"/>
                                  <w:marRight w:val="0"/>
                                  <w:marTop w:val="0"/>
                                  <w:marBottom w:val="0"/>
                                  <w:divBdr>
                                    <w:top w:val="none" w:sz="0" w:space="0" w:color="auto"/>
                                    <w:left w:val="none" w:sz="0" w:space="0" w:color="auto"/>
                                    <w:bottom w:val="none" w:sz="0" w:space="0" w:color="auto"/>
                                    <w:right w:val="none" w:sz="0" w:space="0" w:color="auto"/>
                                  </w:divBdr>
                                  <w:divsChild>
                                    <w:div w:id="833298858">
                                      <w:marLeft w:val="0"/>
                                      <w:marRight w:val="0"/>
                                      <w:marTop w:val="0"/>
                                      <w:marBottom w:val="0"/>
                                      <w:divBdr>
                                        <w:top w:val="none" w:sz="0" w:space="0" w:color="auto"/>
                                        <w:left w:val="none" w:sz="0" w:space="0" w:color="auto"/>
                                        <w:bottom w:val="none" w:sz="0" w:space="0" w:color="auto"/>
                                        <w:right w:val="none" w:sz="0" w:space="0" w:color="auto"/>
                                      </w:divBdr>
                                      <w:divsChild>
                                        <w:div w:id="1368261801">
                                          <w:marLeft w:val="0"/>
                                          <w:marRight w:val="0"/>
                                          <w:marTop w:val="0"/>
                                          <w:marBottom w:val="0"/>
                                          <w:divBdr>
                                            <w:top w:val="none" w:sz="0" w:space="0" w:color="auto"/>
                                            <w:left w:val="none" w:sz="0" w:space="0" w:color="auto"/>
                                            <w:bottom w:val="none" w:sz="0" w:space="0" w:color="auto"/>
                                            <w:right w:val="none" w:sz="0" w:space="0" w:color="auto"/>
                                          </w:divBdr>
                                          <w:divsChild>
                                            <w:div w:id="1331442097">
                                              <w:marLeft w:val="0"/>
                                              <w:marRight w:val="0"/>
                                              <w:marTop w:val="0"/>
                                              <w:marBottom w:val="0"/>
                                              <w:divBdr>
                                                <w:top w:val="none" w:sz="0" w:space="0" w:color="auto"/>
                                                <w:left w:val="none" w:sz="0" w:space="0" w:color="auto"/>
                                                <w:bottom w:val="none" w:sz="0" w:space="0" w:color="auto"/>
                                                <w:right w:val="none" w:sz="0" w:space="0" w:color="auto"/>
                                              </w:divBdr>
                                              <w:divsChild>
                                                <w:div w:id="1642953672">
                                                  <w:marLeft w:val="0"/>
                                                  <w:marRight w:val="0"/>
                                                  <w:marTop w:val="0"/>
                                                  <w:marBottom w:val="0"/>
                                                  <w:divBdr>
                                                    <w:top w:val="none" w:sz="0" w:space="0" w:color="auto"/>
                                                    <w:left w:val="none" w:sz="0" w:space="0" w:color="auto"/>
                                                    <w:bottom w:val="none" w:sz="0" w:space="0" w:color="auto"/>
                                                    <w:right w:val="none" w:sz="0" w:space="0" w:color="auto"/>
                                                  </w:divBdr>
                                                </w:div>
                                              </w:divsChild>
                                            </w:div>
                                            <w:div w:id="1975326684">
                                              <w:marLeft w:val="0"/>
                                              <w:marRight w:val="0"/>
                                              <w:marTop w:val="0"/>
                                              <w:marBottom w:val="0"/>
                                              <w:divBdr>
                                                <w:top w:val="none" w:sz="0" w:space="0" w:color="auto"/>
                                                <w:left w:val="none" w:sz="0" w:space="0" w:color="auto"/>
                                                <w:bottom w:val="none" w:sz="0" w:space="0" w:color="auto"/>
                                                <w:right w:val="none" w:sz="0" w:space="0" w:color="auto"/>
                                              </w:divBdr>
                                              <w:divsChild>
                                                <w:div w:id="669217">
                                                  <w:marLeft w:val="0"/>
                                                  <w:marRight w:val="0"/>
                                                  <w:marTop w:val="0"/>
                                                  <w:marBottom w:val="0"/>
                                                  <w:divBdr>
                                                    <w:top w:val="none" w:sz="0" w:space="0" w:color="auto"/>
                                                    <w:left w:val="none" w:sz="0" w:space="0" w:color="auto"/>
                                                    <w:bottom w:val="none" w:sz="0" w:space="0" w:color="auto"/>
                                                    <w:right w:val="none" w:sz="0" w:space="0" w:color="auto"/>
                                                  </w:divBdr>
                                                  <w:divsChild>
                                                    <w:div w:id="2050452527">
                                                      <w:marLeft w:val="0"/>
                                                      <w:marRight w:val="0"/>
                                                      <w:marTop w:val="0"/>
                                                      <w:marBottom w:val="0"/>
                                                      <w:divBdr>
                                                        <w:top w:val="none" w:sz="0" w:space="0" w:color="auto"/>
                                                        <w:left w:val="none" w:sz="0" w:space="0" w:color="auto"/>
                                                        <w:bottom w:val="none" w:sz="0" w:space="0" w:color="auto"/>
                                                        <w:right w:val="none" w:sz="0" w:space="0" w:color="auto"/>
                                                      </w:divBdr>
                                                    </w:div>
                                                    <w:div w:id="2015646759">
                                                      <w:marLeft w:val="0"/>
                                                      <w:marRight w:val="0"/>
                                                      <w:marTop w:val="0"/>
                                                      <w:marBottom w:val="0"/>
                                                      <w:divBdr>
                                                        <w:top w:val="none" w:sz="0" w:space="0" w:color="auto"/>
                                                        <w:left w:val="none" w:sz="0" w:space="0" w:color="auto"/>
                                                        <w:bottom w:val="none" w:sz="0" w:space="0" w:color="auto"/>
                                                        <w:right w:val="none" w:sz="0" w:space="0" w:color="auto"/>
                                                      </w:divBdr>
                                                    </w:div>
                                                    <w:div w:id="251014188">
                                                      <w:marLeft w:val="300"/>
                                                      <w:marRight w:val="0"/>
                                                      <w:marTop w:val="0"/>
                                                      <w:marBottom w:val="0"/>
                                                      <w:divBdr>
                                                        <w:top w:val="none" w:sz="0" w:space="0" w:color="auto"/>
                                                        <w:left w:val="none" w:sz="0" w:space="0" w:color="auto"/>
                                                        <w:bottom w:val="none" w:sz="0" w:space="0" w:color="auto"/>
                                                        <w:right w:val="none" w:sz="0" w:space="0" w:color="auto"/>
                                                      </w:divBdr>
                                                    </w:div>
                                                    <w:div w:id="579755748">
                                                      <w:marLeft w:val="300"/>
                                                      <w:marRight w:val="0"/>
                                                      <w:marTop w:val="0"/>
                                                      <w:marBottom w:val="0"/>
                                                      <w:divBdr>
                                                        <w:top w:val="none" w:sz="0" w:space="0" w:color="auto"/>
                                                        <w:left w:val="none" w:sz="0" w:space="0" w:color="auto"/>
                                                        <w:bottom w:val="none" w:sz="0" w:space="0" w:color="auto"/>
                                                        <w:right w:val="none" w:sz="0" w:space="0" w:color="auto"/>
                                                      </w:divBdr>
                                                    </w:div>
                                                    <w:div w:id="2052336942">
                                                      <w:marLeft w:val="300"/>
                                                      <w:marRight w:val="0"/>
                                                      <w:marTop w:val="0"/>
                                                      <w:marBottom w:val="0"/>
                                                      <w:divBdr>
                                                        <w:top w:val="none" w:sz="0" w:space="0" w:color="auto"/>
                                                        <w:left w:val="none" w:sz="0" w:space="0" w:color="auto"/>
                                                        <w:bottom w:val="none" w:sz="0" w:space="0" w:color="auto"/>
                                                        <w:right w:val="none" w:sz="0" w:space="0" w:color="auto"/>
                                                      </w:divBdr>
                                                    </w:div>
                                                    <w:div w:id="1350137487">
                                                      <w:marLeft w:val="0"/>
                                                      <w:marRight w:val="0"/>
                                                      <w:marTop w:val="0"/>
                                                      <w:marBottom w:val="0"/>
                                                      <w:divBdr>
                                                        <w:top w:val="none" w:sz="0" w:space="0" w:color="auto"/>
                                                        <w:left w:val="none" w:sz="0" w:space="0" w:color="auto"/>
                                                        <w:bottom w:val="none" w:sz="0" w:space="0" w:color="auto"/>
                                                        <w:right w:val="none" w:sz="0" w:space="0" w:color="auto"/>
                                                      </w:divBdr>
                                                    </w:div>
                                                    <w:div w:id="19246047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12">
                                          <w:marLeft w:val="0"/>
                                          <w:marRight w:val="0"/>
                                          <w:marTop w:val="0"/>
                                          <w:marBottom w:val="0"/>
                                          <w:divBdr>
                                            <w:top w:val="none" w:sz="0" w:space="0" w:color="auto"/>
                                            <w:left w:val="none" w:sz="0" w:space="0" w:color="auto"/>
                                            <w:bottom w:val="none" w:sz="0" w:space="0" w:color="auto"/>
                                            <w:right w:val="none" w:sz="0" w:space="0" w:color="auto"/>
                                          </w:divBdr>
                                          <w:divsChild>
                                            <w:div w:id="1003623534">
                                              <w:marLeft w:val="0"/>
                                              <w:marRight w:val="0"/>
                                              <w:marTop w:val="0"/>
                                              <w:marBottom w:val="0"/>
                                              <w:divBdr>
                                                <w:top w:val="none" w:sz="0" w:space="0" w:color="auto"/>
                                                <w:left w:val="none" w:sz="0" w:space="0" w:color="auto"/>
                                                <w:bottom w:val="none" w:sz="0" w:space="0" w:color="auto"/>
                                                <w:right w:val="none" w:sz="0" w:space="0" w:color="auto"/>
                                              </w:divBdr>
                                              <w:divsChild>
                                                <w:div w:id="602959928">
                                                  <w:marLeft w:val="0"/>
                                                  <w:marRight w:val="120"/>
                                                  <w:marTop w:val="0"/>
                                                  <w:marBottom w:val="0"/>
                                                  <w:divBdr>
                                                    <w:top w:val="none" w:sz="0" w:space="0" w:color="auto"/>
                                                    <w:left w:val="none" w:sz="0" w:space="0" w:color="auto"/>
                                                    <w:bottom w:val="none" w:sz="0" w:space="0" w:color="auto"/>
                                                    <w:right w:val="none" w:sz="0" w:space="0" w:color="auto"/>
                                                  </w:divBdr>
                                                  <w:divsChild>
                                                    <w:div w:id="15507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2025-07-20T21:41:00Z</dcterms:created>
  <dcterms:modified xsi:type="dcterms:W3CDTF">2025-07-20T21:41:00Z</dcterms:modified>
</cp:coreProperties>
</file>