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29" w:rsidRPr="0098499E" w:rsidRDefault="00C25629" w:rsidP="00C25629">
      <w:pPr>
        <w:rPr>
          <w:rFonts w:ascii="Courier New" w:hAnsi="Courier New" w:cs="Courier New"/>
        </w:rPr>
      </w:pPr>
      <w:bookmarkStart w:id="0" w:name="_GoBack"/>
    </w:p>
    <w:p w:rsidR="0098499E" w:rsidRPr="0098499E" w:rsidRDefault="0098499E" w:rsidP="0098499E">
      <w:pPr>
        <w:rPr>
          <w:rFonts w:ascii="Courier New" w:hAnsi="Courier New" w:cs="Courier New"/>
        </w:rPr>
      </w:pPr>
      <w:r w:rsidRPr="0098499E">
        <w:rPr>
          <w:rFonts w:ascii="Courier New" w:hAnsi="Courier New" w:cs="Courier New"/>
        </w:rPr>
        <w:t>Esteban Echeverría</w:t>
      </w:r>
    </w:p>
    <w:p w:rsidR="0098499E" w:rsidRPr="0098499E" w:rsidRDefault="0098499E" w:rsidP="0098499E">
      <w:pPr>
        <w:rPr>
          <w:rFonts w:ascii="Courier New" w:hAnsi="Courier New" w:cs="Courier New"/>
          <w:b/>
        </w:rPr>
      </w:pPr>
      <w:r w:rsidRPr="0098499E">
        <w:rPr>
          <w:rFonts w:ascii="Courier New" w:hAnsi="Courier New" w:cs="Courier New"/>
          <w:b/>
        </w:rPr>
        <w:t>MONTE GRANDE: FERNANDO GRAY RECORRIÓ LA OBRA DE PAVIMENTACIÓN Y REPAVIMENTACIÓN EN HORMIGÓN DE ALTA RESISTENCIA EN LA CALLE MARXER</w:t>
      </w:r>
    </w:p>
    <w:p w:rsidR="0098499E" w:rsidRPr="0098499E" w:rsidRDefault="0098499E" w:rsidP="0098499E">
      <w:pPr>
        <w:rPr>
          <w:rFonts w:ascii="Courier New" w:hAnsi="Courier New" w:cs="Courier New"/>
        </w:rPr>
      </w:pPr>
      <w:r w:rsidRPr="0098499E">
        <w:rPr>
          <w:rFonts w:ascii="Courier New" w:hAnsi="Courier New" w:cs="Courier New"/>
        </w:rPr>
        <w:t xml:space="preserve">El intendente de Esteban Echeverría, Fernando Gray, recorrió la obra de pavimentación y repavimentación en hormigón de alta resistencia en la calle </w:t>
      </w:r>
      <w:proofErr w:type="spellStart"/>
      <w:r w:rsidRPr="0098499E">
        <w:rPr>
          <w:rFonts w:ascii="Courier New" w:hAnsi="Courier New" w:cs="Courier New"/>
        </w:rPr>
        <w:t>Marxer</w:t>
      </w:r>
      <w:proofErr w:type="spellEnd"/>
      <w:r w:rsidRPr="0098499E">
        <w:rPr>
          <w:rFonts w:ascii="Courier New" w:hAnsi="Courier New" w:cs="Courier New"/>
        </w:rPr>
        <w:t xml:space="preserve"> (Monte Grande). En esta primera etapa, los trabajos se </w:t>
      </w:r>
      <w:proofErr w:type="gramStart"/>
      <w:r w:rsidRPr="0098499E">
        <w:rPr>
          <w:rFonts w:ascii="Courier New" w:hAnsi="Courier New" w:cs="Courier New"/>
        </w:rPr>
        <w:t>realizan</w:t>
      </w:r>
      <w:proofErr w:type="gramEnd"/>
      <w:r w:rsidRPr="0098499E">
        <w:rPr>
          <w:rFonts w:ascii="Courier New" w:hAnsi="Courier New" w:cs="Courier New"/>
        </w:rPr>
        <w:t xml:space="preserve"> entre Esteban Echeverría y Colonia Monte Grande, a lo largo de 1.200 metros. En la segunda etapa, estas tareas se extenderán hasta Camino de Cintura (Ruta 4).</w:t>
      </w:r>
    </w:p>
    <w:p w:rsidR="0098499E" w:rsidRPr="0098499E" w:rsidRDefault="0098499E" w:rsidP="0098499E">
      <w:pPr>
        <w:rPr>
          <w:rFonts w:ascii="Courier New" w:hAnsi="Courier New" w:cs="Courier New"/>
        </w:rPr>
      </w:pPr>
      <w:r w:rsidRPr="0098499E">
        <w:rPr>
          <w:rFonts w:ascii="Courier New" w:hAnsi="Courier New" w:cs="Courier New"/>
        </w:rPr>
        <w:t xml:space="preserve">“Desde el Municipio, con apoyo con el Ministerio de Infraestructura y Servicios Públicos de la Provincia de Buenos Aires, continuamos llevando adelante esta importante obra sobre la calle </w:t>
      </w:r>
      <w:proofErr w:type="spellStart"/>
      <w:r w:rsidRPr="0098499E">
        <w:rPr>
          <w:rFonts w:ascii="Courier New" w:hAnsi="Courier New" w:cs="Courier New"/>
        </w:rPr>
        <w:t>Marxer</w:t>
      </w:r>
      <w:proofErr w:type="spellEnd"/>
      <w:r w:rsidRPr="0098499E">
        <w:rPr>
          <w:rFonts w:ascii="Courier New" w:hAnsi="Courier New" w:cs="Courier New"/>
        </w:rPr>
        <w:t>“, indicó Fernando Gray.</w:t>
      </w:r>
    </w:p>
    <w:p w:rsidR="0098499E" w:rsidRPr="0098499E" w:rsidRDefault="0098499E" w:rsidP="0098499E">
      <w:pPr>
        <w:rPr>
          <w:rFonts w:ascii="Courier New" w:hAnsi="Courier New" w:cs="Courier New"/>
        </w:rPr>
      </w:pPr>
      <w:r w:rsidRPr="0098499E">
        <w:rPr>
          <w:rFonts w:ascii="Courier New" w:hAnsi="Courier New" w:cs="Courier New"/>
        </w:rPr>
        <w:t>El objetivo es facilitar la circulación en la vía pública y generar mejores condiciones de acceso a los barrios de Esteban Echeverría para las vecinas y los vecinos.</w:t>
      </w:r>
    </w:p>
    <w:bookmarkEnd w:id="0"/>
    <w:p w:rsidR="0098499E" w:rsidRPr="0098499E" w:rsidRDefault="0098499E" w:rsidP="0098499E">
      <w:pPr>
        <w:rPr>
          <w:rFonts w:ascii="Courier New" w:hAnsi="Courier New" w:cs="Courier New"/>
        </w:rPr>
      </w:pPr>
    </w:p>
    <w:sectPr w:rsidR="0098499E" w:rsidRPr="0098499E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49086B"/>
    <w:rsid w:val="00495594"/>
    <w:rsid w:val="00665C5E"/>
    <w:rsid w:val="0098499E"/>
    <w:rsid w:val="00A15263"/>
    <w:rsid w:val="00C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2025-06-17T16:49:00Z</dcterms:created>
  <dcterms:modified xsi:type="dcterms:W3CDTF">2025-06-17T16:49:00Z</dcterms:modified>
</cp:coreProperties>
</file>