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Liberation Serif" w:hAnsi="Liberation Serif"/>
          <w:b w:val="false"/>
          <w:b w:val="false"/>
          <w:i w:val="false"/>
          <w:i w:val="false"/>
          <w:caps w:val="false"/>
          <w:smallCaps w:val="false"/>
          <w:color w:val="222222"/>
          <w:spacing w:val="0"/>
          <w:sz w:val="24"/>
        </w:rPr>
      </w:pPr>
      <w:r>
        <w:rPr>
          <w:b/>
          <w:bCs/>
          <w:i w:val="false"/>
          <w:caps w:val="false"/>
          <w:smallCaps w:val="false"/>
          <w:color w:val="222222"/>
          <w:spacing w:val="0"/>
          <w:sz w:val="28"/>
          <w:szCs w:val="28"/>
        </w:rPr>
        <w:t xml:space="preserve">COMUNICADO DE PRENSA </w:t>
        <w:tab/>
        <w:tab/>
        <w:tab/>
        <w:tab/>
        <w:tab/>
        <w:tab/>
        <w:tab/>
        <w:t>25/11/24</w:t>
      </w:r>
    </w:p>
    <w:p>
      <w:pPr>
        <w:pStyle w:val="Normal"/>
        <w:bidi w:val="0"/>
        <w:jc w:val="left"/>
        <w:rPr>
          <w:rFonts w:ascii="Liberation Serif" w:hAnsi="Liberation Serif"/>
          <w:b w:val="false"/>
          <w:b w:val="false"/>
          <w:i w:val="false"/>
          <w:i w:val="false"/>
          <w:caps w:val="false"/>
          <w:smallCaps w:val="false"/>
          <w:color w:val="222222"/>
          <w:spacing w:val="0"/>
          <w:sz w:val="24"/>
        </w:rPr>
      </w:pPr>
      <w:r>
        <w:rPr>
          <w:b w:val="false"/>
          <w:i w:val="false"/>
          <w:caps w:val="false"/>
          <w:smallCaps w:val="false"/>
          <w:color w:val="222222"/>
          <w:spacing w:val="0"/>
          <w:sz w:val="24"/>
        </w:rPr>
        <w:br/>
      </w:r>
      <w:r>
        <w:rPr>
          <w:b/>
          <w:bCs/>
          <w:i w:val="false"/>
          <w:iCs/>
          <w:caps w:val="false"/>
          <w:smallCaps w:val="false"/>
          <w:color w:val="222222"/>
          <w:spacing w:val="0"/>
          <w:sz w:val="36"/>
          <w:szCs w:val="36"/>
        </w:rPr>
        <w:t>EL PROGRAMA “EL CALAMO” DEL CENTRO ISLÁMICO FUE RETIRADO DE LA PROGRAMACIÓN DE LA TV PÚBLICA</w:t>
      </w:r>
      <w:r>
        <w:rPr>
          <w:b w:val="false"/>
          <w:bCs/>
          <w:i w:val="false"/>
          <w:iCs/>
          <w:caps w:val="false"/>
          <w:smallCaps w:val="false"/>
          <w:color w:val="222222"/>
          <w:spacing w:val="0"/>
          <w:sz w:val="24"/>
          <w:szCs w:val="36"/>
        </w:rPr>
        <w:br/>
        <w:br/>
      </w:r>
      <w:r>
        <w:rPr>
          <w:b w:val="false"/>
          <w:bCs/>
          <w:i/>
          <w:iCs/>
          <w:caps w:val="false"/>
          <w:smallCaps w:val="false"/>
          <w:color w:val="222222"/>
          <w:spacing w:val="0"/>
          <w:sz w:val="24"/>
          <w:szCs w:val="36"/>
        </w:rPr>
        <w:t>El Programa ‘El Cálamo’ del Centro Islámico de la República Argentina, que difunde todo lo relacionado con la comunidad musulmana en nuestro país, fue retirado de la programación de la TV Pública sin que se brindaran explicaciones.</w:t>
      </w:r>
      <w:r>
        <w:rPr>
          <w:b w:val="false"/>
          <w:bCs/>
          <w:i w:val="false"/>
          <w:iCs/>
          <w:caps w:val="false"/>
          <w:smallCaps w:val="false"/>
          <w:color w:val="222222"/>
          <w:spacing w:val="0"/>
          <w:sz w:val="24"/>
          <w:szCs w:val="36"/>
        </w:rPr>
        <w:br/>
        <w:br/>
        <w:t>Martín Saade, prosecretario del Centro Islámico de la República Argentina, sostuvo que "la libertad de expresión es un derecho fundamental para vivir en una sociedad justa y abierta, y es un componente esencial de la democracia. La decisión de suprimir el programa sin que existiera razón alguna para semejante medida constituye un hecho de discriminación, censura e islamofobia que lesiona y menoscaba el diálogo interreligioso y la convivencia".</w:t>
        <w:br/>
        <w:br/>
        <w:t>Saade explicó que "durante trece años el Programa ‘El Cálamo’ representó en la TV Pública los valores religiosos y culturales del Islam y fue un punto de referencia no solamente para la Comunidad Islámica en nuestro país sino también para muchos televidentes argentinos no musulmanes ávidos de conocer la fe y las tradiciones de una civilización que hoy suma más de dos mil millones en el mundo".</w:t>
        <w:br/>
        <w:br/>
        <w:t>Por último agregó que "esperamos que las autoridades competentes reconsideren su actitud para que ‘El Cálamo’ vuelva a emitirse para beneficio de todos".</w:t>
        <w:br/>
      </w:r>
    </w:p>
    <w:p>
      <w:pPr>
        <w:pStyle w:val="Normal"/>
        <w:bidi w:val="0"/>
        <w:jc w:val="left"/>
        <w:rPr>
          <w:rFonts w:ascii="Liberation Serif" w:hAnsi="Liberation Serif"/>
          <w:b w:val="false"/>
          <w:b w:val="false"/>
          <w:i w:val="false"/>
          <w:i w:val="false"/>
          <w:caps w:val="false"/>
          <w:smallCaps w:val="false"/>
          <w:color w:val="222222"/>
          <w:spacing w:val="0"/>
          <w:sz w:val="24"/>
        </w:rPr>
      </w:pPr>
      <w:r>
        <w:rPr>
          <w:b w:val="false"/>
          <w:bCs/>
          <w:i w:val="false"/>
          <w:iCs/>
          <w:caps w:val="false"/>
          <w:smallCaps w:val="false"/>
          <w:color w:val="222222"/>
          <w:spacing w:val="0"/>
          <w:sz w:val="24"/>
          <w:szCs w:val="36"/>
        </w:rPr>
        <w:t xml:space="preserve">Video: </w:t>
      </w:r>
      <w:hyperlink r:id="rId2">
        <w:r>
          <w:rPr>
            <w:rStyle w:val="EnlacedeInternet"/>
            <w:b w:val="false"/>
            <w:bCs/>
            <w:i w:val="false"/>
            <w:iCs/>
            <w:caps w:val="false"/>
            <w:smallCaps w:val="false"/>
            <w:color w:val="222222"/>
            <w:spacing w:val="0"/>
            <w:sz w:val="24"/>
            <w:szCs w:val="36"/>
          </w:rPr>
          <w:t>https://www.instagram.com/reel/DCy8jKfRpZN/?igsh=NnFlcXY3enljNDQz</w:t>
        </w:r>
      </w:hyperlink>
    </w:p>
    <w:p>
      <w:pPr>
        <w:pStyle w:val="Normal"/>
        <w:bidi w:val="0"/>
        <w:jc w:val="left"/>
        <w:rPr>
          <w:rFonts w:ascii="Liberation Serif" w:hAnsi="Liberation Serif"/>
        </w:rPr>
      </w:pPr>
      <w:r>
        <w:rPr/>
      </w:r>
    </w:p>
    <w:p>
      <w:pPr>
        <w:pStyle w:val="Normal"/>
        <w:bidi w:val="0"/>
        <w:jc w:val="left"/>
        <w:rPr>
          <w:rFonts w:ascii="Liberation Serif" w:hAnsi="Liberation Serif"/>
        </w:rPr>
      </w:pPr>
      <w:r>
        <w:rPr>
          <w:b/>
          <w:bCs/>
        </w:rPr>
        <w:t>Prensa de CIRA</w:t>
      </w:r>
      <w:r>
        <w:rPr/>
        <w:br/>
        <w:t xml:space="preserve">Javier Nuñez, 1152207018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AR" w:eastAsia="zh-CN" w:bidi="hi-IN"/>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stagram.com/reel/DCy8jKfRpZN/?igsh=NnFlcXY3enljNDQz"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1140</TotalTime>
  <Application>LibreOffice/7.3.3.2$Windows_X86_64 LibreOffice_project/d1d0ea68f081ee2800a922cac8f79445e4603348</Application>
  <AppVersion>15.0000</AppVersion>
  <Pages>1</Pages>
  <Words>223</Words>
  <Characters>1244</Characters>
  <CharactersWithSpaces>1477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2023-10-20T19:37:20Z</dcterms:created>
  <dc:creator/>
  <dc:description/>
  <dc:language>es-AR</dc:language>
  <cp:lastModifiedBy/>
  <dcterms:modified xsi:type="dcterms:W3CDTF">2024-11-25T10:45:04Z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