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28/10/24</w:t>
      </w:r>
    </w:p>
    <w:p w:rsidR="00000000" w:rsidDel="00000000" w:rsidP="00000000" w:rsidRDefault="00000000" w:rsidRPr="00000000" w14:paraId="0000000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Viales Nacionales anunció medidas de fuerza a partir de mañana contra el desfinanciamiento del organismo y la privatización de rutas</w:t>
      </w:r>
    </w:p>
    <w:p w:rsidR="00000000" w:rsidDel="00000000" w:rsidP="00000000" w:rsidRDefault="00000000" w:rsidRPr="00000000" w14:paraId="00000004">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Sindicato Trabajadores Viales y Afines de la República Argentina (STVyARA), que lidera Graciela Aleñá, salió al cruce del Gobierno Nacional y anunció un plan de lucha con quite de colaboración en principio de dos horas, en cada distrito a partir del día de mañana, ante el desfinanciamiento de Vialidad Nacional y la amenaza de la privatización de 3600 km de rutas. Desde el gremio se mantendrán en asamblea y movilización permanente y no descartan medidas más extremas en caso de ser necesario, según indicaron. </w:t>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Así, desde el gremio señalaron la difícil situación que atraviesan los trabajadores del sector y que el objetivo de las medidas “es lograr crear una canal de comunicación para que alguien venga, aclare y/o firme un acuerdo con la organización de que no van a despedir a nadie ni van a entregar ninguna ruta”. En este sentido, hace meses que el gremio viene denunciando la falta de presupuesto del organismo y afirmaron: “No figuramos en un decreto como ente a vender o a privatizar, pero la desfinanciación que tiene Vialidad va camino a eso”. </w:t>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Por su parte, Aleñá apuntó duramente al avance del Gobierno Nacional con la privatización de rutas y advirtió sobre la intención del expresidente, Mauricio Macri, de quedarse con Vialidad a partir de que un equipo, conformado por Guillermo Dietrich, se haga cargo de la gestión del organismo.</w:t>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“Los tramos que quieren privatizar en muchas de las provincias ya fueron concesionados en su momento y fue un fracaso, los devolvieron en pésimas condiciones. Desde el gobierno están apostando a un nuevo desastre que después lo pagamos cada uno de los ciudadanos”, afirmó la dirigente sindical.  </w:t>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la misma línea, recordó: "Sabemos que lo primero que hacen previo a privatizar y a entregar las rutas es demostrar que no servimos para nada y que no salimos a trabajar. Eso nos pasó en la época del menemismo: nos desfinanciaron, nos dejaron sin plata, nos insultaban todos y después de todo esto vinieron las concesiones".</w:t>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finalizar, Aleñá sostuvo que el plan del Gobierno es ir de a poquito “desmembrando y entregando” Vialidad. “No hay mucho para pensar. Olvídense de lo ideológico, está perfecto que cada uno piense como quiera, pero en lo que es Vialidad Nacional tenemos que pensar todos en defenderla. No hay color político, hay que defenderla como hicimos siempre, como es nuestra historia”, concluyó.</w:t>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Para ampliar información:</w:t>
      </w: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Graciela Aleñá: Cel.  (011) 6903-3195</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Contacto de prensa:</w:t>
      </w: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Cel - (011) 5708-0106</w:t>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Francisco Vera Golé - Cel. (011) 3174-3090</w:t>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 Cel (011) 3632-1200</w:t>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9">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Redes Sociales:</w:t>
      </w:r>
      <w:r w:rsidDel="00000000" w:rsidR="00000000" w:rsidRPr="00000000">
        <w:rPr>
          <w:rtl w:val="0"/>
        </w:rPr>
      </w:r>
    </w:p>
    <w:p w:rsidR="00000000" w:rsidDel="00000000" w:rsidP="00000000" w:rsidRDefault="00000000" w:rsidRPr="00000000" w14:paraId="0000001A">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Facebook:</w:t>
      </w:r>
      <w:r w:rsidDel="00000000" w:rsidR="00000000" w:rsidRPr="00000000">
        <w:rPr>
          <w:rFonts w:ascii="Verdana" w:cs="Verdana" w:eastAsia="Verdana" w:hAnsi="Verdana"/>
          <w:sz w:val="22"/>
          <w:szCs w:val="22"/>
          <w:rtl w:val="0"/>
        </w:rPr>
        <w:t xml:space="preserve"> @sindicatotrabajadores.viales </w:t>
      </w:r>
    </w:p>
    <w:p w:rsidR="00000000" w:rsidDel="00000000" w:rsidP="00000000" w:rsidRDefault="00000000" w:rsidRPr="00000000" w14:paraId="0000001B">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Twitter:</w:t>
      </w:r>
      <w:r w:rsidDel="00000000" w:rsidR="00000000" w:rsidRPr="00000000">
        <w:rPr>
          <w:rFonts w:ascii="Verdana" w:cs="Verdana" w:eastAsia="Verdana" w:hAnsi="Verdana"/>
          <w:sz w:val="22"/>
          <w:szCs w:val="22"/>
          <w:rtl w:val="0"/>
        </w:rPr>
        <w:t xml:space="preserve"> @SomosSTV </w:t>
      </w:r>
    </w:p>
    <w:p w:rsidR="00000000" w:rsidDel="00000000" w:rsidP="00000000" w:rsidRDefault="00000000" w:rsidRPr="00000000" w14:paraId="0000001C">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Instagram:</w:t>
      </w:r>
      <w:r w:rsidDel="00000000" w:rsidR="00000000" w:rsidRPr="00000000">
        <w:rPr>
          <w:rFonts w:ascii="Verdana" w:cs="Verdana" w:eastAsia="Verdana" w:hAnsi="Verdana"/>
          <w:sz w:val="22"/>
          <w:szCs w:val="22"/>
          <w:rtl w:val="0"/>
        </w:rPr>
        <w:t xml:space="preserve"> @Somosstv_trabajadoresviales</w:t>
      </w:r>
    </w:p>
    <w:p w:rsidR="00000000" w:rsidDel="00000000" w:rsidP="00000000" w:rsidRDefault="00000000" w:rsidRPr="00000000" w14:paraId="0000001D">
      <w:pPr>
        <w:spacing w:line="360" w:lineRule="auto"/>
        <w:jc w:val="both"/>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